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727" w:rsidRPr="00B33727" w:rsidRDefault="00B33727" w:rsidP="00B337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727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33727" w:rsidRPr="00B33727" w:rsidRDefault="00B33727" w:rsidP="00B33727">
      <w:pPr>
        <w:jc w:val="center"/>
        <w:rPr>
          <w:rFonts w:ascii="Times New Roman" w:hAnsi="Times New Roman" w:cs="Times New Roman"/>
          <w:sz w:val="24"/>
          <w:szCs w:val="24"/>
        </w:rPr>
      </w:pPr>
      <w:r w:rsidRPr="00B33727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B33727">
        <w:rPr>
          <w:rFonts w:ascii="Times New Roman" w:hAnsi="Times New Roman" w:cs="Times New Roman"/>
          <w:b/>
          <w:bCs/>
          <w:sz w:val="24"/>
          <w:szCs w:val="24"/>
        </w:rPr>
        <w:t>Луговская</w:t>
      </w:r>
      <w:proofErr w:type="spellEnd"/>
      <w:r w:rsidRPr="00B33727">
        <w:rPr>
          <w:rFonts w:ascii="Times New Roman" w:hAnsi="Times New Roman" w:cs="Times New Roman"/>
          <w:b/>
          <w:bCs/>
          <w:sz w:val="24"/>
          <w:szCs w:val="24"/>
        </w:rPr>
        <w:t xml:space="preserve"> основная школа имени Героя Советского Союза </w:t>
      </w:r>
      <w:proofErr w:type="spellStart"/>
      <w:r w:rsidRPr="00B33727">
        <w:rPr>
          <w:rFonts w:ascii="Times New Roman" w:hAnsi="Times New Roman" w:cs="Times New Roman"/>
          <w:b/>
          <w:bCs/>
          <w:sz w:val="24"/>
          <w:szCs w:val="24"/>
        </w:rPr>
        <w:t>М.П.Хваткова</w:t>
      </w:r>
      <w:proofErr w:type="spellEnd"/>
      <w:r w:rsidRPr="00B3372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pPr w:leftFromText="180" w:rightFromText="180" w:vertAnchor="text" w:horzAnchor="margin" w:tblpY="156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  <w:gridCol w:w="4678"/>
      </w:tblGrid>
      <w:tr w:rsidR="00B33727" w:rsidRPr="00B33727" w:rsidTr="00B33727">
        <w:trPr>
          <w:trHeight w:val="1269"/>
        </w:trPr>
        <w:tc>
          <w:tcPr>
            <w:tcW w:w="105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33727" w:rsidRPr="00B33727" w:rsidRDefault="00B33727" w:rsidP="00E23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727">
              <w:rPr>
                <w:rFonts w:ascii="Times New Roman" w:hAnsi="Times New Roman" w:cs="Times New Roman"/>
                <w:sz w:val="24"/>
                <w:szCs w:val="24"/>
              </w:rPr>
              <w:t>Рассмотрено на</w:t>
            </w:r>
          </w:p>
          <w:p w:rsidR="00B33727" w:rsidRPr="00B33727" w:rsidRDefault="00B33727" w:rsidP="00E23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727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B33727" w:rsidRPr="00B33727" w:rsidRDefault="00B33727" w:rsidP="00E23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72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33727">
              <w:rPr>
                <w:rFonts w:ascii="Times New Roman" w:hAnsi="Times New Roman" w:cs="Times New Roman"/>
                <w:sz w:val="24"/>
                <w:szCs w:val="24"/>
              </w:rPr>
              <w:t>Луговская</w:t>
            </w:r>
            <w:proofErr w:type="spellEnd"/>
            <w:r w:rsidRPr="00B33727"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  <w:p w:rsidR="00B33727" w:rsidRPr="00826B40" w:rsidRDefault="00B33727" w:rsidP="00E23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3727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0F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B33727" w:rsidRPr="00B33727" w:rsidRDefault="00826B40" w:rsidP="00E23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«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мая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B33727" w:rsidRPr="00B337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33727" w:rsidRPr="00B33727" w:rsidRDefault="00B33727" w:rsidP="00E23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727">
              <w:rPr>
                <w:rFonts w:ascii="Times New Roman" w:hAnsi="Times New Roman" w:cs="Times New Roman"/>
                <w:sz w:val="24"/>
                <w:szCs w:val="24"/>
              </w:rPr>
              <w:t xml:space="preserve">«Утверждаю» </w:t>
            </w:r>
          </w:p>
          <w:p w:rsidR="00B33727" w:rsidRPr="00B33727" w:rsidRDefault="00B33727" w:rsidP="00E23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72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B33727" w:rsidRPr="00B33727" w:rsidRDefault="00B33727" w:rsidP="00E23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 Ф.Р.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Файзуллин</w:t>
            </w:r>
            <w:proofErr w:type="spellEnd"/>
          </w:p>
          <w:p w:rsidR="00B33727" w:rsidRPr="00B33727" w:rsidRDefault="008800E1" w:rsidP="00E236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мая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B33727" w:rsidRPr="00B337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33727" w:rsidRPr="008800E1" w:rsidRDefault="008800E1" w:rsidP="00E236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</w:tr>
    </w:tbl>
    <w:p w:rsidR="00B33727" w:rsidRDefault="00B33727" w:rsidP="003B45EC">
      <w:pPr>
        <w:rPr>
          <w:rFonts w:ascii="Times New Roman" w:hAnsi="Times New Roman" w:cs="Times New Roman"/>
          <w:b/>
          <w:sz w:val="24"/>
          <w:szCs w:val="24"/>
        </w:rPr>
      </w:pPr>
    </w:p>
    <w:p w:rsidR="00B33727" w:rsidRPr="00B33727" w:rsidRDefault="00B33727" w:rsidP="00B337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727">
        <w:rPr>
          <w:rFonts w:ascii="Times New Roman" w:hAnsi="Times New Roman" w:cs="Times New Roman"/>
          <w:b/>
          <w:sz w:val="24"/>
          <w:szCs w:val="24"/>
        </w:rPr>
        <w:t>Дополнительная общеобразовательная общеразвивающая</w:t>
      </w:r>
    </w:p>
    <w:p w:rsidR="003B45EC" w:rsidRDefault="00B33727" w:rsidP="00B337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727">
        <w:rPr>
          <w:rFonts w:ascii="Times New Roman" w:hAnsi="Times New Roman" w:cs="Times New Roman"/>
          <w:b/>
          <w:sz w:val="24"/>
          <w:szCs w:val="24"/>
        </w:rPr>
        <w:t xml:space="preserve"> программа </w:t>
      </w:r>
      <w:r>
        <w:rPr>
          <w:rFonts w:ascii="Times New Roman" w:hAnsi="Times New Roman" w:cs="Times New Roman"/>
          <w:b/>
          <w:sz w:val="24"/>
          <w:szCs w:val="24"/>
        </w:rPr>
        <w:t>естественно</w:t>
      </w:r>
      <w:r w:rsidRPr="00B33727">
        <w:rPr>
          <w:rFonts w:ascii="Times New Roman" w:hAnsi="Times New Roman" w:cs="Times New Roman"/>
          <w:b/>
          <w:sz w:val="24"/>
          <w:szCs w:val="24"/>
        </w:rPr>
        <w:t xml:space="preserve">научной направленности </w:t>
      </w:r>
    </w:p>
    <w:p w:rsidR="00B33727" w:rsidRDefault="003B45EC" w:rsidP="00B337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использованием оборудования центра «Точка роста»</w:t>
      </w:r>
    </w:p>
    <w:p w:rsidR="003B45EC" w:rsidRDefault="003B45EC" w:rsidP="00B337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«Практическая биология»</w:t>
      </w:r>
    </w:p>
    <w:p w:rsidR="00E8202C" w:rsidRPr="00B33727" w:rsidRDefault="00E8202C" w:rsidP="00B337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(Стартовый уровень)</w:t>
      </w:r>
    </w:p>
    <w:p w:rsidR="00E23675" w:rsidRDefault="00E23675" w:rsidP="00B33727">
      <w:pPr>
        <w:rPr>
          <w:rFonts w:ascii="Times New Roman" w:hAnsi="Times New Roman" w:cs="Times New Roman"/>
          <w:sz w:val="24"/>
          <w:szCs w:val="24"/>
        </w:rPr>
      </w:pPr>
    </w:p>
    <w:p w:rsidR="00B33727" w:rsidRPr="00B33727" w:rsidRDefault="00B33727" w:rsidP="00B33727">
      <w:pPr>
        <w:rPr>
          <w:rFonts w:ascii="Times New Roman" w:hAnsi="Times New Roman" w:cs="Times New Roman"/>
          <w:sz w:val="24"/>
          <w:szCs w:val="24"/>
        </w:rPr>
      </w:pPr>
      <w:r w:rsidRPr="00B33727">
        <w:rPr>
          <w:rFonts w:ascii="Times New Roman" w:hAnsi="Times New Roman" w:cs="Times New Roman"/>
          <w:sz w:val="24"/>
          <w:szCs w:val="24"/>
        </w:rPr>
        <w:t xml:space="preserve">Возраст учащихся </w:t>
      </w:r>
      <w:r>
        <w:rPr>
          <w:rFonts w:ascii="Times New Roman" w:hAnsi="Times New Roman" w:cs="Times New Roman"/>
          <w:sz w:val="24"/>
          <w:szCs w:val="24"/>
        </w:rPr>
        <w:t>11-16</w:t>
      </w:r>
      <w:r w:rsidRPr="00B33727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B33727" w:rsidRPr="00B33727" w:rsidRDefault="00B33727" w:rsidP="00B33727">
      <w:pPr>
        <w:rPr>
          <w:rFonts w:ascii="Times New Roman" w:hAnsi="Times New Roman" w:cs="Times New Roman"/>
          <w:sz w:val="24"/>
          <w:szCs w:val="24"/>
        </w:rPr>
      </w:pPr>
      <w:r w:rsidRPr="00B33727">
        <w:rPr>
          <w:rFonts w:ascii="Times New Roman" w:hAnsi="Times New Roman" w:cs="Times New Roman"/>
          <w:sz w:val="24"/>
          <w:szCs w:val="24"/>
        </w:rPr>
        <w:t>Срок реализации программы: 1 год</w:t>
      </w:r>
      <w:r w:rsidR="00727365">
        <w:rPr>
          <w:rFonts w:ascii="Times New Roman" w:hAnsi="Times New Roman" w:cs="Times New Roman"/>
          <w:sz w:val="24"/>
          <w:szCs w:val="24"/>
        </w:rPr>
        <w:t>, 36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B33727" w:rsidRPr="00B33727" w:rsidRDefault="00B33727" w:rsidP="00B33727">
      <w:pPr>
        <w:rPr>
          <w:rFonts w:ascii="Times New Roman" w:hAnsi="Times New Roman" w:cs="Times New Roman"/>
          <w:sz w:val="24"/>
          <w:szCs w:val="24"/>
        </w:rPr>
      </w:pPr>
    </w:p>
    <w:p w:rsidR="00B33727" w:rsidRPr="00B33727" w:rsidRDefault="00B33727" w:rsidP="00B337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B33727">
        <w:rPr>
          <w:rFonts w:ascii="Times New Roman" w:hAnsi="Times New Roman" w:cs="Times New Roman"/>
          <w:sz w:val="24"/>
          <w:szCs w:val="24"/>
        </w:rPr>
        <w:t xml:space="preserve">Автор-составитель  </w:t>
      </w:r>
    </w:p>
    <w:p w:rsidR="00B33727" w:rsidRPr="00B33727" w:rsidRDefault="00B33727" w:rsidP="00B33727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F0D77">
        <w:rPr>
          <w:rFonts w:ascii="Times New Roman" w:hAnsi="Times New Roman" w:cs="Times New Roman"/>
          <w:sz w:val="24"/>
          <w:szCs w:val="24"/>
        </w:rPr>
        <w:t>Муравьева Юлия Витальевна</w:t>
      </w:r>
      <w:r w:rsidRPr="00B3372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33727" w:rsidRPr="00B33727" w:rsidRDefault="003B45EC" w:rsidP="00B33727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337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B33727" w:rsidRPr="00B33727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573C1E" w:rsidRPr="00B33727" w:rsidRDefault="00573C1E">
      <w:pPr>
        <w:rPr>
          <w:rFonts w:ascii="Times New Roman" w:hAnsi="Times New Roman" w:cs="Times New Roman"/>
          <w:sz w:val="24"/>
          <w:szCs w:val="24"/>
        </w:rPr>
      </w:pPr>
    </w:p>
    <w:p w:rsidR="00230B1B" w:rsidRDefault="00B33727" w:rsidP="00B337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F0D77">
        <w:rPr>
          <w:rFonts w:ascii="Times New Roman" w:hAnsi="Times New Roman" w:cs="Times New Roman"/>
          <w:sz w:val="24"/>
          <w:szCs w:val="24"/>
        </w:rPr>
        <w:t>льяновск, 202</w:t>
      </w:r>
      <w:r w:rsidR="000F0D77" w:rsidRPr="000F0D77">
        <w:rPr>
          <w:rFonts w:ascii="Times New Roman" w:hAnsi="Times New Roman" w:cs="Times New Roman"/>
          <w:sz w:val="24"/>
          <w:szCs w:val="24"/>
        </w:rPr>
        <w:t>4</w:t>
      </w:r>
      <w:r w:rsidR="00230B1B">
        <w:rPr>
          <w:rFonts w:ascii="Times New Roman" w:hAnsi="Times New Roman" w:cs="Times New Roman"/>
          <w:sz w:val="24"/>
          <w:szCs w:val="24"/>
        </w:rPr>
        <w:t>г.</w:t>
      </w:r>
    </w:p>
    <w:p w:rsidR="00D9361B" w:rsidRDefault="00846C42" w:rsidP="00846C42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8D3B535" wp14:editId="4E76875A">
            <wp:extent cx="8974426" cy="5915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80653" cy="5919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0A5" w:rsidRDefault="005E295C" w:rsidP="00D9361B">
      <w:pPr>
        <w:rPr>
          <w:rFonts w:ascii="Times New Roman" w:hAnsi="Times New Roman" w:cs="Times New Roman"/>
          <w:sz w:val="24"/>
          <w:szCs w:val="24"/>
        </w:rPr>
        <w:sectPr w:rsidR="00DD60A5" w:rsidSect="00B33727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 descr="C:\Users\USER\Downloads\%D0%BF%D1%80%D0%BE%D0%B3%D1%80 %D0%9D.%D0%94.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uWoOF6AIAAAk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230B1B" w:rsidRPr="00230B1B" w:rsidRDefault="00230B1B" w:rsidP="00230B1B">
      <w:pPr>
        <w:tabs>
          <w:tab w:val="left" w:pos="708"/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0B1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Содержание </w:t>
      </w:r>
      <w:proofErr w:type="gramStart"/>
      <w:r w:rsidRPr="00230B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дополнительной</w:t>
      </w:r>
      <w:proofErr w:type="gramEnd"/>
      <w:r w:rsidRPr="00230B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30B1B" w:rsidRDefault="00230B1B" w:rsidP="00230B1B">
      <w:pPr>
        <w:tabs>
          <w:tab w:val="left" w:pos="708"/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0B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общеобразовательной общеразвивающей программы</w:t>
      </w:r>
    </w:p>
    <w:p w:rsidR="009A2D72" w:rsidRPr="00230B1B" w:rsidRDefault="009A2D72" w:rsidP="00230B1B">
      <w:pPr>
        <w:tabs>
          <w:tab w:val="left" w:pos="708"/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b/>
          <w:bCs/>
        </w:rPr>
        <w:id w:val="1538474987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1B0BCA" w:rsidRPr="001B0BCA" w:rsidRDefault="007B1AE9">
          <w:pPr>
            <w:pStyle w:val="11"/>
            <w:tabs>
              <w:tab w:val="right" w:leader="dot" w:pos="10621"/>
            </w:tabs>
            <w:rPr>
              <w:rFonts w:ascii="Times New Roman" w:hAnsi="Times New Roman" w:cs="Times New Roman"/>
              <w:noProof/>
              <w:sz w:val="28"/>
            </w:rPr>
          </w:pPr>
          <w:r>
            <w:rPr>
              <w:rFonts w:asciiTheme="majorHAnsi" w:eastAsiaTheme="majorEastAsia" w:hAnsiTheme="majorHAnsi" w:cstheme="majorBidi"/>
              <w:color w:val="365F91" w:themeColor="accent1" w:themeShade="BF"/>
              <w:sz w:val="28"/>
              <w:szCs w:val="28"/>
            </w:rPr>
            <w:fldChar w:fldCharType="begin"/>
          </w:r>
          <w:r>
            <w:instrText xml:space="preserve"> TOC \o "1-3" \h \z \u </w:instrText>
          </w:r>
          <w:r>
            <w:rPr>
              <w:rFonts w:asciiTheme="majorHAnsi" w:eastAsiaTheme="majorEastAsia" w:hAnsiTheme="majorHAnsi" w:cstheme="majorBidi"/>
              <w:color w:val="365F91" w:themeColor="accent1" w:themeShade="BF"/>
              <w:sz w:val="28"/>
              <w:szCs w:val="28"/>
            </w:rPr>
            <w:fldChar w:fldCharType="separate"/>
          </w:r>
          <w:hyperlink w:anchor="_Toc181305645" w:history="1">
            <w:r w:rsidR="001B0BCA" w:rsidRPr="001B0BCA">
              <w:rPr>
                <w:rStyle w:val="af0"/>
                <w:rFonts w:ascii="Times New Roman" w:hAnsi="Times New Roman" w:cs="Times New Roman"/>
                <w:noProof/>
                <w:sz w:val="28"/>
                <w:lang w:bidi="ru-RU"/>
              </w:rPr>
              <w:t>1.Комплекс основных характеристик дополнительной общеразвивающей программы</w:t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_Toc181305645 \h </w:instrText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E46B5D">
              <w:rPr>
                <w:rFonts w:ascii="Times New Roman" w:hAnsi="Times New Roman" w:cs="Times New Roman"/>
                <w:noProof/>
                <w:webHidden/>
                <w:sz w:val="28"/>
              </w:rPr>
              <w:t>4</w:t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1B0BCA" w:rsidRPr="001B0BCA" w:rsidRDefault="00E46B5D">
          <w:pPr>
            <w:pStyle w:val="11"/>
            <w:tabs>
              <w:tab w:val="right" w:leader="dot" w:pos="10621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81305646" w:history="1">
            <w:r w:rsidR="001B0BCA" w:rsidRPr="001B0BCA">
              <w:rPr>
                <w:rStyle w:val="af0"/>
                <w:rFonts w:ascii="Times New Roman" w:hAnsi="Times New Roman" w:cs="Times New Roman"/>
                <w:noProof/>
                <w:sz w:val="28"/>
                <w:lang w:bidi="ru-RU"/>
              </w:rPr>
              <w:t>1.1.Пояснительная записка</w:t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_Toc181305646 \h </w:instrText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</w:rPr>
              <w:t>4</w:t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1B0BCA" w:rsidRPr="001B0BCA" w:rsidRDefault="00E46B5D">
          <w:pPr>
            <w:pStyle w:val="11"/>
            <w:tabs>
              <w:tab w:val="right" w:leader="dot" w:pos="10621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81305647" w:history="1">
            <w:r w:rsidR="001B0BCA" w:rsidRPr="001B0BCA">
              <w:rPr>
                <w:rStyle w:val="af0"/>
                <w:rFonts w:ascii="Times New Roman" w:hAnsi="Times New Roman" w:cs="Times New Roman"/>
                <w:noProof/>
                <w:sz w:val="28"/>
                <w:lang w:bidi="ru-RU"/>
              </w:rPr>
              <w:t>1.2. Цель и задачи программы</w:t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_Toc181305647 \h </w:instrText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</w:rPr>
              <w:t>8</w:t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1B0BCA" w:rsidRPr="001B0BCA" w:rsidRDefault="00E46B5D">
          <w:pPr>
            <w:pStyle w:val="11"/>
            <w:tabs>
              <w:tab w:val="right" w:leader="dot" w:pos="10621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81305648" w:history="1">
            <w:r w:rsidR="001B0BCA" w:rsidRPr="001B0BCA">
              <w:rPr>
                <w:rStyle w:val="af0"/>
                <w:rFonts w:ascii="Times New Roman" w:hAnsi="Times New Roman" w:cs="Times New Roman"/>
                <w:noProof/>
                <w:sz w:val="28"/>
                <w:shd w:val="clear" w:color="auto" w:fill="FFFFFF"/>
                <w:lang w:bidi="ru-RU"/>
              </w:rPr>
              <w:t>1.3. Планируемые результаты освоения программы</w:t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_Toc181305648 \h </w:instrText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</w:rPr>
              <w:t>9</w:t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1B0BCA" w:rsidRPr="001B0BCA" w:rsidRDefault="00E46B5D">
          <w:pPr>
            <w:pStyle w:val="11"/>
            <w:tabs>
              <w:tab w:val="right" w:leader="dot" w:pos="10621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81305649" w:history="1">
            <w:r w:rsidR="001B0BCA" w:rsidRPr="001B0BCA">
              <w:rPr>
                <w:rStyle w:val="af0"/>
                <w:rFonts w:ascii="Times New Roman" w:hAnsi="Times New Roman" w:cs="Times New Roman"/>
                <w:noProof/>
                <w:sz w:val="28"/>
                <w:shd w:val="clear" w:color="auto" w:fill="FFFFFF"/>
                <w:lang w:bidi="ru-RU"/>
              </w:rPr>
              <w:t>1.4 План воспитательной работы</w:t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_Toc181305649 \h </w:instrText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</w:rPr>
              <w:t>11</w:t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1B0BCA" w:rsidRPr="001B0BCA" w:rsidRDefault="00E46B5D">
          <w:pPr>
            <w:pStyle w:val="11"/>
            <w:tabs>
              <w:tab w:val="right" w:leader="dot" w:pos="10621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81305650" w:history="1">
            <w:r w:rsidR="001B0BCA" w:rsidRPr="001B0BCA">
              <w:rPr>
                <w:rStyle w:val="af0"/>
                <w:rFonts w:ascii="Times New Roman" w:hAnsi="Times New Roman" w:cs="Times New Roman"/>
                <w:noProof/>
                <w:sz w:val="28"/>
                <w:shd w:val="clear" w:color="auto" w:fill="FFFFFF"/>
                <w:lang w:bidi="ru-RU"/>
              </w:rPr>
              <w:t xml:space="preserve">1.5. </w:t>
            </w:r>
            <w:r w:rsidR="001B0BCA" w:rsidRPr="001B0BCA">
              <w:rPr>
                <w:rStyle w:val="af0"/>
                <w:rFonts w:ascii="Times New Roman" w:hAnsi="Times New Roman" w:cs="Times New Roman"/>
                <w:noProof/>
                <w:sz w:val="28"/>
                <w:lang w:bidi="ru-RU"/>
              </w:rPr>
              <w:t>Содержание программы</w:t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_Toc181305650 \h </w:instrText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</w:rPr>
              <w:t>12</w:t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1B0BCA" w:rsidRPr="001B0BCA" w:rsidRDefault="00E46B5D">
          <w:pPr>
            <w:pStyle w:val="11"/>
            <w:tabs>
              <w:tab w:val="right" w:leader="dot" w:pos="10621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81305651" w:history="1">
            <w:r w:rsidR="001B0BCA" w:rsidRPr="001B0BCA">
              <w:rPr>
                <w:rStyle w:val="af0"/>
                <w:rFonts w:ascii="Times New Roman" w:hAnsi="Times New Roman" w:cs="Times New Roman"/>
                <w:noProof/>
                <w:sz w:val="28"/>
                <w:lang w:bidi="ru-RU"/>
              </w:rPr>
              <w:t>2. Комплекс организационно-педагогических условий</w:t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_Toc181305651 \h </w:instrText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</w:rPr>
              <w:t>21</w:t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1B0BCA" w:rsidRPr="001B0BCA" w:rsidRDefault="00E46B5D">
          <w:pPr>
            <w:pStyle w:val="11"/>
            <w:tabs>
              <w:tab w:val="right" w:leader="dot" w:pos="10621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81305652" w:history="1">
            <w:r w:rsidR="001B0BCA" w:rsidRPr="001B0BCA">
              <w:rPr>
                <w:rStyle w:val="af0"/>
                <w:rFonts w:ascii="Times New Roman" w:hAnsi="Times New Roman" w:cs="Times New Roman"/>
                <w:noProof/>
                <w:sz w:val="28"/>
                <w:lang w:bidi="ru-RU"/>
              </w:rPr>
              <w:t>2.1. Календарно-учебный график</w:t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_Toc181305652 \h </w:instrText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</w:rPr>
              <w:t>21</w:t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1B0BCA" w:rsidRPr="001B0BCA" w:rsidRDefault="00E46B5D">
          <w:pPr>
            <w:pStyle w:val="11"/>
            <w:tabs>
              <w:tab w:val="right" w:leader="dot" w:pos="10621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81305653" w:history="1">
            <w:r w:rsidR="001B0BCA" w:rsidRPr="001B0BCA">
              <w:rPr>
                <w:rStyle w:val="af0"/>
                <w:rFonts w:ascii="Times New Roman" w:hAnsi="Times New Roman" w:cs="Times New Roman"/>
                <w:noProof/>
                <w:sz w:val="28"/>
                <w:lang w:bidi="ru-RU"/>
              </w:rPr>
              <w:t>2.2. Формы аттестации</w:t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_Toc181305653 \h </w:instrText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</w:rPr>
              <w:t>25</w:t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1B0BCA" w:rsidRPr="001B0BCA" w:rsidRDefault="00E46B5D">
          <w:pPr>
            <w:pStyle w:val="11"/>
            <w:tabs>
              <w:tab w:val="right" w:leader="dot" w:pos="10621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81305654" w:history="1">
            <w:r w:rsidR="001B0BCA" w:rsidRPr="001B0BCA">
              <w:rPr>
                <w:rStyle w:val="af0"/>
                <w:rFonts w:ascii="Times New Roman" w:hAnsi="Times New Roman" w:cs="Times New Roman"/>
                <w:noProof/>
                <w:sz w:val="28"/>
                <w:lang w:bidi="ru-RU"/>
              </w:rPr>
              <w:t>2.3. Оценочные материалы.</w:t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_Toc181305654 \h </w:instrText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</w:rPr>
              <w:t>26</w:t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1B0BCA" w:rsidRPr="001B0BCA" w:rsidRDefault="00E46B5D">
          <w:pPr>
            <w:pStyle w:val="11"/>
            <w:tabs>
              <w:tab w:val="right" w:leader="dot" w:pos="10621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81305655" w:history="1">
            <w:r w:rsidR="001B0BCA" w:rsidRPr="001B0BCA">
              <w:rPr>
                <w:rStyle w:val="af0"/>
                <w:rFonts w:ascii="Times New Roman" w:hAnsi="Times New Roman" w:cs="Times New Roman"/>
                <w:noProof/>
                <w:sz w:val="28"/>
                <w:lang w:bidi="ru-RU"/>
              </w:rPr>
              <w:t>2.4. Методические материалы</w:t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_Toc181305655 \h </w:instrText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</w:rPr>
              <w:t>27</w:t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1B0BCA" w:rsidRPr="001B0BCA" w:rsidRDefault="00E46B5D">
          <w:pPr>
            <w:pStyle w:val="11"/>
            <w:tabs>
              <w:tab w:val="right" w:leader="dot" w:pos="10621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81305656" w:history="1">
            <w:r w:rsidR="001B0BCA" w:rsidRPr="001B0BCA">
              <w:rPr>
                <w:rStyle w:val="af0"/>
                <w:rFonts w:ascii="Times New Roman" w:hAnsi="Times New Roman" w:cs="Times New Roman"/>
                <w:noProof/>
                <w:sz w:val="28"/>
                <w:lang w:bidi="ru-RU"/>
              </w:rPr>
              <w:t>2.5. Условия реализации программы</w:t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_Toc181305656 \h </w:instrText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</w:rPr>
              <w:t>28</w:t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1B0BCA" w:rsidRPr="001B0BCA" w:rsidRDefault="00E46B5D">
          <w:pPr>
            <w:pStyle w:val="11"/>
            <w:tabs>
              <w:tab w:val="right" w:leader="dot" w:pos="10621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81305657" w:history="1">
            <w:r w:rsidR="001B0BCA" w:rsidRPr="001B0BCA">
              <w:rPr>
                <w:rStyle w:val="af0"/>
                <w:rFonts w:ascii="Times New Roman" w:hAnsi="Times New Roman" w:cs="Times New Roman"/>
                <w:noProof/>
                <w:sz w:val="28"/>
                <w:lang w:bidi="ru-RU"/>
              </w:rPr>
              <w:t>3. Список литературы</w:t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_Toc181305657 \h </w:instrText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</w:rPr>
              <w:t>30</w:t>
            </w:r>
            <w:r w:rsidR="001B0BCA" w:rsidRPr="001B0BCA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7B1AE9" w:rsidRDefault="007B1AE9">
          <w:r>
            <w:rPr>
              <w:b/>
              <w:bCs/>
            </w:rPr>
            <w:fldChar w:fldCharType="end"/>
          </w:r>
        </w:p>
      </w:sdtContent>
    </w:sdt>
    <w:p w:rsidR="00230B1B" w:rsidRPr="007B1AE9" w:rsidRDefault="00230B1B" w:rsidP="007B1AE9">
      <w:pPr>
        <w:tabs>
          <w:tab w:val="left" w:pos="708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AA0">
        <w:rPr>
          <w:sz w:val="24"/>
          <w:szCs w:val="24"/>
        </w:rPr>
        <w:t> </w:t>
      </w:r>
    </w:p>
    <w:p w:rsidR="00230B1B" w:rsidRPr="00176AA0" w:rsidRDefault="00230B1B" w:rsidP="00230B1B">
      <w:pPr>
        <w:spacing w:line="360" w:lineRule="auto"/>
        <w:ind w:firstLine="709"/>
        <w:jc w:val="center"/>
        <w:rPr>
          <w:sz w:val="24"/>
          <w:szCs w:val="24"/>
        </w:rPr>
      </w:pPr>
      <w:r w:rsidRPr="00176AA0">
        <w:rPr>
          <w:sz w:val="24"/>
          <w:szCs w:val="24"/>
        </w:rPr>
        <w:t> </w:t>
      </w:r>
    </w:p>
    <w:p w:rsidR="00230B1B" w:rsidRDefault="00230B1B" w:rsidP="00230B1B">
      <w:pPr>
        <w:spacing w:line="360" w:lineRule="auto"/>
        <w:jc w:val="center"/>
        <w:rPr>
          <w:sz w:val="28"/>
          <w:szCs w:val="28"/>
        </w:rPr>
      </w:pPr>
    </w:p>
    <w:p w:rsidR="00230B1B" w:rsidRDefault="00230B1B" w:rsidP="00230B1B">
      <w:pPr>
        <w:spacing w:line="360" w:lineRule="auto"/>
        <w:jc w:val="center"/>
        <w:rPr>
          <w:sz w:val="28"/>
          <w:szCs w:val="28"/>
        </w:rPr>
      </w:pPr>
    </w:p>
    <w:p w:rsidR="00230B1B" w:rsidRDefault="00230B1B" w:rsidP="00230B1B">
      <w:pPr>
        <w:spacing w:line="360" w:lineRule="auto"/>
        <w:jc w:val="center"/>
        <w:rPr>
          <w:sz w:val="28"/>
          <w:szCs w:val="28"/>
        </w:rPr>
      </w:pPr>
    </w:p>
    <w:p w:rsidR="00230B1B" w:rsidRDefault="00230B1B" w:rsidP="00230B1B">
      <w:pPr>
        <w:spacing w:line="360" w:lineRule="auto"/>
        <w:jc w:val="center"/>
        <w:rPr>
          <w:sz w:val="28"/>
          <w:szCs w:val="28"/>
        </w:rPr>
      </w:pPr>
    </w:p>
    <w:p w:rsidR="00230B1B" w:rsidRDefault="00230B1B" w:rsidP="00230B1B">
      <w:pPr>
        <w:spacing w:line="360" w:lineRule="auto"/>
        <w:jc w:val="center"/>
        <w:rPr>
          <w:sz w:val="28"/>
          <w:szCs w:val="28"/>
        </w:rPr>
      </w:pPr>
    </w:p>
    <w:p w:rsidR="00230B1B" w:rsidRDefault="00230B1B" w:rsidP="00230B1B">
      <w:pPr>
        <w:spacing w:line="360" w:lineRule="auto"/>
        <w:jc w:val="center"/>
        <w:rPr>
          <w:sz w:val="28"/>
          <w:szCs w:val="28"/>
        </w:rPr>
      </w:pPr>
    </w:p>
    <w:p w:rsidR="00230B1B" w:rsidRDefault="00230B1B" w:rsidP="00230B1B">
      <w:pPr>
        <w:spacing w:line="360" w:lineRule="auto"/>
        <w:jc w:val="center"/>
        <w:rPr>
          <w:sz w:val="28"/>
          <w:szCs w:val="28"/>
        </w:rPr>
      </w:pPr>
    </w:p>
    <w:p w:rsidR="00230B1B" w:rsidRDefault="00230B1B" w:rsidP="00230B1B">
      <w:pPr>
        <w:spacing w:line="360" w:lineRule="auto"/>
        <w:jc w:val="center"/>
        <w:rPr>
          <w:sz w:val="28"/>
          <w:szCs w:val="28"/>
        </w:rPr>
      </w:pPr>
    </w:p>
    <w:p w:rsidR="00230B1B" w:rsidRDefault="00230B1B" w:rsidP="00230B1B">
      <w:pPr>
        <w:spacing w:line="360" w:lineRule="auto"/>
        <w:jc w:val="center"/>
        <w:rPr>
          <w:sz w:val="28"/>
          <w:szCs w:val="28"/>
        </w:rPr>
      </w:pPr>
    </w:p>
    <w:p w:rsidR="00230B1B" w:rsidRDefault="00230B1B" w:rsidP="00230B1B">
      <w:pPr>
        <w:spacing w:line="360" w:lineRule="auto"/>
        <w:jc w:val="center"/>
        <w:rPr>
          <w:sz w:val="28"/>
          <w:szCs w:val="28"/>
        </w:rPr>
      </w:pPr>
    </w:p>
    <w:p w:rsidR="00230B1B" w:rsidRPr="00B70E7A" w:rsidRDefault="00230B1B" w:rsidP="00230B1B">
      <w:pPr>
        <w:spacing w:line="360" w:lineRule="auto"/>
        <w:rPr>
          <w:sz w:val="28"/>
          <w:szCs w:val="28"/>
        </w:rPr>
      </w:pPr>
    </w:p>
    <w:p w:rsidR="00230B1B" w:rsidRPr="003B45EC" w:rsidRDefault="00230B1B" w:rsidP="003B45EC">
      <w:pPr>
        <w:pStyle w:val="1"/>
        <w:jc w:val="center"/>
        <w:rPr>
          <w:sz w:val="28"/>
          <w:szCs w:val="28"/>
        </w:rPr>
      </w:pPr>
      <w:bookmarkStart w:id="0" w:name="_Toc20754184"/>
      <w:bookmarkStart w:id="1" w:name="_Toc181305645"/>
      <w:r w:rsidRPr="000F6E5A">
        <w:rPr>
          <w:sz w:val="28"/>
          <w:szCs w:val="28"/>
        </w:rPr>
        <w:t>1.Комплекс основных характеристик дополнительной общеразвивающей программы</w:t>
      </w:r>
      <w:bookmarkEnd w:id="0"/>
      <w:bookmarkEnd w:id="1"/>
    </w:p>
    <w:p w:rsidR="00B33727" w:rsidRPr="0010340E" w:rsidRDefault="00230B1B" w:rsidP="0010340E">
      <w:pPr>
        <w:pStyle w:val="1"/>
        <w:jc w:val="center"/>
        <w:rPr>
          <w:sz w:val="28"/>
        </w:rPr>
      </w:pPr>
      <w:bookmarkStart w:id="2" w:name="_Toc181305646"/>
      <w:r w:rsidRPr="0010340E">
        <w:rPr>
          <w:sz w:val="28"/>
        </w:rPr>
        <w:t>1.1.Пояснительная записка</w:t>
      </w:r>
      <w:bookmarkEnd w:id="2"/>
    </w:p>
    <w:p w:rsidR="00A80D3C" w:rsidRPr="00A80D3C" w:rsidRDefault="00A80D3C" w:rsidP="00A80D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" w:firstLine="422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80D3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Программа разработана на основе следующих нормативно – правовых документов, регламентирующих образовательную деятельность: </w:t>
      </w:r>
    </w:p>
    <w:p w:rsidR="00A80D3C" w:rsidRPr="00A80D3C" w:rsidRDefault="00A80D3C" w:rsidP="001864D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80D3C">
        <w:rPr>
          <w:rFonts w:ascii="Times New Roman" w:eastAsia="Times New Roman" w:hAnsi="Times New Roman" w:cs="Times New Roman"/>
          <w:sz w:val="28"/>
          <w:szCs w:val="28"/>
          <w:lang w:bidi="ru-RU"/>
        </w:rPr>
        <w:t>Федеральный закон Российской Федерации от 29.12.2023 № 273-ФЗ «Об образовании в Российской Федерации».</w:t>
      </w:r>
    </w:p>
    <w:p w:rsidR="00A80D3C" w:rsidRPr="00A80D3C" w:rsidRDefault="00A80D3C" w:rsidP="001864D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80D3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Концепция развития дополнительного образования детей до 2030 года, утвержденная Распоряжением Правительства Российской Федерации от 31.03.2022 г. №678-р.</w:t>
      </w:r>
    </w:p>
    <w:p w:rsidR="00A80D3C" w:rsidRPr="00A80D3C" w:rsidRDefault="00A80D3C" w:rsidP="001864D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80D3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Концепция развития дополнительного образования детей до 2030 года, утвержденная Распоряжением Правительства Ульяновской области от 20.09.2022 № 485-пр.</w:t>
      </w:r>
    </w:p>
    <w:p w:rsidR="00A80D3C" w:rsidRPr="00A80D3C" w:rsidRDefault="00A80D3C" w:rsidP="001864D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80D3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Распоряжение Правительства Российской Федерации от 29.05.2015 </w:t>
      </w:r>
    </w:p>
    <w:p w:rsidR="00A80D3C" w:rsidRPr="00A80D3C" w:rsidRDefault="00A80D3C" w:rsidP="001864D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80D3C">
        <w:rPr>
          <w:rFonts w:ascii="Times New Roman" w:eastAsia="Times New Roman" w:hAnsi="Times New Roman" w:cs="Times New Roman"/>
          <w:sz w:val="28"/>
          <w:szCs w:val="28"/>
          <w:lang w:bidi="ru-RU"/>
        </w:rPr>
        <w:t>№ 996-р «Об утверждении Стратегии развития воспитания в Российской Федерации до 2025 года».</w:t>
      </w:r>
    </w:p>
    <w:p w:rsidR="00A80D3C" w:rsidRPr="00A80D3C" w:rsidRDefault="00A80D3C" w:rsidP="001864D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80D3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Приказ Министерства просвещения Российской Федерации от 03.09.2019 № 467 «Об утверждении Целевой </w:t>
      </w:r>
      <w:proofErr w:type="gramStart"/>
      <w:r w:rsidRPr="00A80D3C">
        <w:rPr>
          <w:rFonts w:ascii="Times New Roman" w:eastAsia="Times New Roman" w:hAnsi="Times New Roman" w:cs="Times New Roman"/>
          <w:sz w:val="28"/>
          <w:szCs w:val="28"/>
          <w:lang w:bidi="ru-RU"/>
        </w:rPr>
        <w:t>модели развития региональной системы дополнительного образования детей</w:t>
      </w:r>
      <w:proofErr w:type="gramEnd"/>
      <w:r w:rsidRPr="00A80D3C">
        <w:rPr>
          <w:rFonts w:ascii="Times New Roman" w:eastAsia="Times New Roman" w:hAnsi="Times New Roman" w:cs="Times New Roman"/>
          <w:sz w:val="28"/>
          <w:szCs w:val="28"/>
          <w:lang w:bidi="ru-RU"/>
        </w:rPr>
        <w:t>».</w:t>
      </w:r>
    </w:p>
    <w:p w:rsidR="00A80D3C" w:rsidRPr="00A80D3C" w:rsidRDefault="00A80D3C" w:rsidP="001864D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80D3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A80D3C" w:rsidRPr="00A80D3C" w:rsidRDefault="00A80D3C" w:rsidP="001864D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80D3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Постановление Главного государственного санитарного врача от 28.09.2020 г. № 28 «Об утверждении санитарных правил СП 2.4.3648-20 «Санитарно-эпидемиологические требования к организациям воспитания </w:t>
      </w:r>
    </w:p>
    <w:p w:rsidR="00A80D3C" w:rsidRPr="00A80D3C" w:rsidRDefault="00A80D3C" w:rsidP="001864D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80D3C">
        <w:rPr>
          <w:rFonts w:ascii="Times New Roman" w:eastAsia="Times New Roman" w:hAnsi="Times New Roman" w:cs="Times New Roman"/>
          <w:sz w:val="28"/>
          <w:szCs w:val="28"/>
          <w:lang w:bidi="ru-RU"/>
        </w:rPr>
        <w:t>и обучения, отдыха и оздоровления детей и молодежи».</w:t>
      </w:r>
    </w:p>
    <w:p w:rsidR="00A80D3C" w:rsidRPr="00A80D3C" w:rsidRDefault="00A80D3C" w:rsidP="001864D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80D3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Письмо Министерства образования и науки Российской Федерации</w:t>
      </w:r>
    </w:p>
    <w:p w:rsidR="00A80D3C" w:rsidRPr="00A80D3C" w:rsidRDefault="00A80D3C" w:rsidP="001864D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80D3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«О направлении информации» от 18.11.2015 г. № 09-3242 «Методические рекомендации по проектированию дополнительных общеразвивающих программ (включая </w:t>
      </w:r>
      <w:proofErr w:type="spellStart"/>
      <w:r w:rsidRPr="00A80D3C">
        <w:rPr>
          <w:rFonts w:ascii="Times New Roman" w:eastAsia="Times New Roman" w:hAnsi="Times New Roman" w:cs="Times New Roman"/>
          <w:sz w:val="28"/>
          <w:szCs w:val="28"/>
          <w:lang w:bidi="ru-RU"/>
        </w:rPr>
        <w:t>разноуровневые</w:t>
      </w:r>
      <w:proofErr w:type="spellEnd"/>
      <w:r w:rsidRPr="00A80D3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программы)».</w:t>
      </w:r>
    </w:p>
    <w:p w:rsidR="00A80D3C" w:rsidRPr="00A80D3C" w:rsidRDefault="00A80D3C" w:rsidP="001864D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80D3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Распоряжение Министерства просвещения и воспитания Ульяновской области от 08.10.2021 № 1916-р «О проведении независимой оценки качества дополнительных общеразвивающих программ (общественной экспертизе)».</w:t>
      </w:r>
    </w:p>
    <w:p w:rsidR="00A80D3C" w:rsidRPr="00A80D3C" w:rsidRDefault="00A80D3C" w:rsidP="0018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A80D3C" w:rsidRPr="00A80D3C" w:rsidRDefault="00A80D3C" w:rsidP="00186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80D3C">
        <w:rPr>
          <w:rFonts w:ascii="Times New Roman" w:eastAsia="Times New Roman" w:hAnsi="Times New Roman" w:cs="Times New Roman"/>
          <w:sz w:val="28"/>
          <w:szCs w:val="28"/>
          <w:lang w:bidi="ru-RU"/>
        </w:rPr>
        <w:t>Нормативные документы, регулирующие использование электронного обучения и дистанционных технологий:</w:t>
      </w:r>
    </w:p>
    <w:p w:rsidR="00A80D3C" w:rsidRPr="00A80D3C" w:rsidRDefault="00A80D3C" w:rsidP="001864D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80D3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</w:t>
      </w:r>
    </w:p>
    <w:p w:rsidR="00A80D3C" w:rsidRPr="00A80D3C" w:rsidRDefault="00A80D3C" w:rsidP="001864D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80D3C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 xml:space="preserve"> «Методические рекомендации Министерства просвещения Российской Федерации от 20.03.2020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технологий». </w:t>
      </w:r>
    </w:p>
    <w:p w:rsidR="00A80D3C" w:rsidRPr="00A80D3C" w:rsidRDefault="00A80D3C" w:rsidP="001864D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80D3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Устав </w:t>
      </w:r>
      <w:proofErr w:type="spellStart"/>
      <w:r w:rsidRPr="00A80D3C">
        <w:rPr>
          <w:rFonts w:ascii="Times New Roman" w:eastAsia="Times New Roman" w:hAnsi="Times New Roman" w:cs="Times New Roman"/>
          <w:sz w:val="28"/>
          <w:szCs w:val="28"/>
          <w:lang w:bidi="ru-RU"/>
        </w:rPr>
        <w:t>Луговской</w:t>
      </w:r>
      <w:proofErr w:type="spellEnd"/>
      <w:r w:rsidRPr="00A80D3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ОШ;</w:t>
      </w:r>
    </w:p>
    <w:p w:rsidR="00A80D3C" w:rsidRDefault="00E46B5D" w:rsidP="00E46B5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E46B5D">
        <w:rPr>
          <w:sz w:val="28"/>
          <w:szCs w:val="28"/>
        </w:rPr>
        <w:t xml:space="preserve">Положение о дополнительном образовании </w:t>
      </w:r>
      <w:proofErr w:type="spellStart"/>
      <w:r w:rsidRPr="00E46B5D">
        <w:rPr>
          <w:sz w:val="28"/>
          <w:szCs w:val="28"/>
        </w:rPr>
        <w:t>Луговской</w:t>
      </w:r>
      <w:proofErr w:type="spellEnd"/>
      <w:r w:rsidRPr="00E46B5D">
        <w:rPr>
          <w:sz w:val="28"/>
          <w:szCs w:val="28"/>
        </w:rPr>
        <w:t xml:space="preserve"> ОШ.</w:t>
      </w:r>
    </w:p>
    <w:p w:rsidR="00E46B5D" w:rsidRPr="00E46B5D" w:rsidRDefault="00E46B5D" w:rsidP="00E46B5D">
      <w:pPr>
        <w:pStyle w:val="a5"/>
        <w:ind w:left="862" w:firstLine="0"/>
        <w:jc w:val="both"/>
        <w:rPr>
          <w:sz w:val="28"/>
          <w:szCs w:val="28"/>
        </w:rPr>
      </w:pPr>
    </w:p>
    <w:p w:rsidR="00E46B5D" w:rsidRDefault="00E46B5D" w:rsidP="00E46B5D">
      <w:pPr>
        <w:pStyle w:val="a5"/>
        <w:ind w:left="862" w:firstLine="0"/>
        <w:jc w:val="both"/>
        <w:rPr>
          <w:sz w:val="28"/>
          <w:szCs w:val="28"/>
        </w:rPr>
      </w:pPr>
    </w:p>
    <w:p w:rsidR="00E46B5D" w:rsidRPr="00E46B5D" w:rsidRDefault="00E46B5D" w:rsidP="00E46B5D">
      <w:pPr>
        <w:pStyle w:val="a5"/>
        <w:ind w:left="862" w:firstLine="0"/>
        <w:jc w:val="both"/>
        <w:rPr>
          <w:sz w:val="28"/>
          <w:szCs w:val="28"/>
        </w:rPr>
      </w:pPr>
      <w:bookmarkStart w:id="3" w:name="_GoBack"/>
      <w:bookmarkEnd w:id="3"/>
    </w:p>
    <w:p w:rsidR="00A80D3C" w:rsidRPr="00A80D3C" w:rsidRDefault="00A80D3C" w:rsidP="00A80D3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80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Направленность программы</w:t>
      </w:r>
      <w:r w:rsidRPr="00A80D3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Практическая биология</w:t>
      </w:r>
      <w:r w:rsidRPr="00A80D3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 - естественнонаучная.</w:t>
      </w:r>
    </w:p>
    <w:p w:rsidR="00A80D3C" w:rsidRPr="00A80D3C" w:rsidRDefault="00A80D3C" w:rsidP="00A80D3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80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Уровень программы</w:t>
      </w:r>
      <w:r w:rsidRPr="00A80D3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A80D3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–с</w:t>
      </w:r>
      <w:proofErr w:type="gramEnd"/>
      <w:r w:rsidRPr="00A80D3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тартовый.</w:t>
      </w:r>
    </w:p>
    <w:p w:rsidR="00B33727" w:rsidRDefault="00B33727"/>
    <w:p w:rsidR="003B45EC" w:rsidRPr="003B45EC" w:rsidRDefault="003B45EC" w:rsidP="003B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3B4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Современный учебный процесс направлен не столько на достижение результатов в области предметных знаний, сколько на личностный рост ребенка. </w:t>
      </w:r>
      <w:proofErr w:type="gramStart"/>
      <w:r w:rsidRPr="003B45E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3B4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новым образовательным стандартам предусматривает организацию  деятельности ребенка, которая способствует раскрытию внутреннего потенциала каждого ученика, развитие и поддержание его таланта.</w:t>
      </w:r>
    </w:p>
    <w:p w:rsidR="003B45EC" w:rsidRPr="003B45EC" w:rsidRDefault="003B45EC" w:rsidP="003B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B45E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Одним из ключевых требований к биологическому образованию в современных условиях  является овладение учащимися практическими умениями и навыками, проектно – исследовательской деятельностью. Программа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биология</w:t>
      </w:r>
      <w:r w:rsidRPr="003B45EC">
        <w:rPr>
          <w:rFonts w:ascii="Times New Roman" w:eastAsia="Times New Roman" w:hAnsi="Times New Roman" w:cs="Times New Roman"/>
          <w:color w:val="000000"/>
          <w:sz w:val="28"/>
          <w:szCs w:val="28"/>
        </w:rPr>
        <w:t>» направлена на формирование у учащихся  интереса к изучению биологии, развитие практических умений, применение полученных знаний на практике, подготовка учащихся к участию в олимпиадном движении.</w:t>
      </w:r>
    </w:p>
    <w:p w:rsidR="003B45EC" w:rsidRDefault="003B45EC" w:rsidP="003B4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5E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Реализация данной программы естественнонаучной направленности предусматривает использование оборудования, средств обучения и воспитания  Центра «Точка роста».</w:t>
      </w:r>
    </w:p>
    <w:p w:rsidR="00FA1B1F" w:rsidRPr="003B45EC" w:rsidRDefault="00EB318D" w:rsidP="00EB318D">
      <w:pPr>
        <w:shd w:val="clear" w:color="auto" w:fill="FFFFFF"/>
        <w:tabs>
          <w:tab w:val="left" w:pos="66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</w:p>
    <w:p w:rsidR="00FA1B1F" w:rsidRPr="00FA1B1F" w:rsidRDefault="00FA1B1F" w:rsidP="00FA1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FA1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 программы.</w:t>
      </w:r>
      <w:r w:rsidRPr="00FA1B1F">
        <w:rPr>
          <w:rFonts w:ascii="Times New Roman" w:eastAsia="Times New Roman" w:hAnsi="Times New Roman" w:cs="Times New Roman"/>
          <w:color w:val="000000"/>
          <w:sz w:val="28"/>
          <w:szCs w:val="28"/>
        </w:rPr>
        <w:t> Отличительные особенности программы. Программа направлена на формирование у учащихся стойкой мотивации для изучения биологических наук, расширение знаний по биологии и экологии, формирование осознанного отношения к миру живой природы, развитие интереса к медицинским наукам, повышение образовательного уровня. Программа дает возможность учащимся выбрать свой «биологический путь», и повысить уровень подготовки к экзаменам. </w:t>
      </w:r>
    </w:p>
    <w:p w:rsidR="00A67B65" w:rsidRPr="00FA1B1F" w:rsidRDefault="00FA1B1F" w:rsidP="00A67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</w:t>
      </w:r>
      <w:r w:rsidR="00A67B65" w:rsidRPr="00FA1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Новизна данной образовательной программы</w:t>
      </w:r>
      <w:r w:rsidR="00A67B65" w:rsidRPr="00FA1B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="00A67B65" w:rsidRPr="00FA1B1F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том, что данная программа  носит развивающий характер, целью которой является формирование поисково-исследовательских, коммуникативных умений школьников, интеллекта учащихся.</w:t>
      </w:r>
    </w:p>
    <w:p w:rsidR="00A67B65" w:rsidRPr="00FA1B1F" w:rsidRDefault="00A67B65" w:rsidP="00A67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FA1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  разделены </w:t>
      </w:r>
      <w:proofErr w:type="gramStart"/>
      <w:r w:rsidRPr="00FA1B1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FA1B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теоретические и практические. Причём деятельность может носить как групповой, так и индивидуальный характер.</w:t>
      </w:r>
    </w:p>
    <w:p w:rsidR="00A67B65" w:rsidRDefault="00A80D3C" w:rsidP="00FA1B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Отличительные особенности программы.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FA1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реализации данной программы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используется оборудование центра «Точка роста», что позволяет создать условия </w:t>
      </w:r>
      <w:r w:rsidRPr="00E87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развития личности ребенка в процессе обучения биологии, его способностей, формирования и удовлетворения социально значимых интересов и потребностей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67B65" w:rsidRPr="00E87258" w:rsidRDefault="00A67B65" w:rsidP="00A67B65">
      <w:pPr>
        <w:pStyle w:val="a3"/>
        <w:spacing w:before="1"/>
        <w:ind w:right="392" w:firstLine="0"/>
        <w:jc w:val="both"/>
        <w:rPr>
          <w:sz w:val="28"/>
          <w:szCs w:val="28"/>
        </w:rPr>
      </w:pPr>
      <w:r w:rsidRPr="00E87258">
        <w:rPr>
          <w:b/>
          <w:sz w:val="28"/>
          <w:szCs w:val="28"/>
        </w:rPr>
        <w:t>Адресат программы:</w:t>
      </w:r>
      <w:r>
        <w:rPr>
          <w:b/>
          <w:sz w:val="28"/>
          <w:szCs w:val="28"/>
        </w:rPr>
        <w:t xml:space="preserve"> </w:t>
      </w:r>
      <w:r w:rsidRPr="00E87258">
        <w:rPr>
          <w:sz w:val="28"/>
          <w:szCs w:val="28"/>
        </w:rPr>
        <w:t xml:space="preserve">в реализации программы участвуют обучающиеся разного </w:t>
      </w:r>
      <w:r>
        <w:rPr>
          <w:sz w:val="28"/>
          <w:szCs w:val="28"/>
        </w:rPr>
        <w:lastRenderedPageBreak/>
        <w:t>возраста</w:t>
      </w:r>
      <w:r w:rsidRPr="00E87258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11 </w:t>
      </w:r>
      <w:r w:rsidRPr="00E87258">
        <w:rPr>
          <w:sz w:val="28"/>
          <w:szCs w:val="28"/>
        </w:rPr>
        <w:t xml:space="preserve">до </w:t>
      </w:r>
      <w:r>
        <w:rPr>
          <w:sz w:val="28"/>
          <w:szCs w:val="28"/>
        </w:rPr>
        <w:t>16</w:t>
      </w:r>
      <w:r w:rsidRPr="00E87258">
        <w:rPr>
          <w:sz w:val="28"/>
          <w:szCs w:val="28"/>
        </w:rPr>
        <w:t xml:space="preserve"> лет. </w:t>
      </w:r>
      <w:proofErr w:type="gramStart"/>
      <w:r w:rsidRPr="00E87258">
        <w:rPr>
          <w:sz w:val="28"/>
          <w:szCs w:val="28"/>
        </w:rPr>
        <w:t>Обучающиеся принимаются без предварительной подготовки.</w:t>
      </w:r>
      <w:proofErr w:type="gramEnd"/>
      <w:r w:rsidRPr="00E87258">
        <w:rPr>
          <w:sz w:val="28"/>
          <w:szCs w:val="28"/>
        </w:rPr>
        <w:t xml:space="preserve"> Состав группы разновозрастный. В детское объединение принимаются все желающие.</w:t>
      </w:r>
    </w:p>
    <w:p w:rsidR="00936462" w:rsidRDefault="00936462" w:rsidP="00936462">
      <w:pPr>
        <w:spacing w:after="178" w:line="265" w:lineRule="auto"/>
        <w:ind w:firstLine="566"/>
        <w:jc w:val="both"/>
        <w:rPr>
          <w:rFonts w:ascii="Times New Roman" w:eastAsia="SimSun" w:hAnsi="Times New Roman" w:cs="Times New Roman"/>
          <w:color w:val="000000"/>
          <w:sz w:val="28"/>
          <w:lang w:eastAsia="en-US"/>
        </w:rPr>
      </w:pPr>
      <w:r w:rsidRPr="00936462">
        <w:rPr>
          <w:rFonts w:ascii="Times New Roman" w:eastAsia="SimSun" w:hAnsi="Times New Roman" w:cs="Times New Roman"/>
          <w:color w:val="000000"/>
          <w:sz w:val="28"/>
          <w:lang w:eastAsia="en-US"/>
        </w:rPr>
        <w:t xml:space="preserve">Дети </w:t>
      </w:r>
      <w:r>
        <w:rPr>
          <w:rFonts w:ascii="Times New Roman" w:eastAsia="SimSun" w:hAnsi="Times New Roman" w:cs="Times New Roman"/>
          <w:b/>
          <w:color w:val="000000"/>
          <w:sz w:val="28"/>
          <w:lang w:eastAsia="en-US"/>
        </w:rPr>
        <w:t>11</w:t>
      </w:r>
      <w:r w:rsidRPr="00936462">
        <w:rPr>
          <w:rFonts w:ascii="Times New Roman" w:eastAsia="SimSun" w:hAnsi="Times New Roman" w:cs="Times New Roman"/>
          <w:b/>
          <w:color w:val="000000"/>
          <w:sz w:val="28"/>
          <w:lang w:eastAsia="en-US"/>
        </w:rPr>
        <w:t>-13 лет</w:t>
      </w:r>
      <w:r w:rsidRPr="00936462">
        <w:rPr>
          <w:rFonts w:ascii="Times New Roman" w:eastAsia="SimSun" w:hAnsi="Times New Roman" w:cs="Times New Roman"/>
          <w:color w:val="000000"/>
          <w:sz w:val="28"/>
          <w:lang w:eastAsia="en-US"/>
        </w:rPr>
        <w:t xml:space="preserve"> - это начало переходного возраста, поэтому в этот период нужно быть с ребенком максимально внимательным, осторожным и толерантным. Это уже не малыши, но еще не старшие дети. Такой возраст объединяет части характеров, присущие старшим детям (интеллектуальное развитие, нормы морали, противоречивость и т.п.) и младшим (непосредственность, неумение концентрировать внимание и т.п.). Дети такого возраста всегда готовы помочь, так как у них развито желание лидерства. Поэтому необходимо разработать систему мотивации и поощрений. При нарушении правил поведения, как правило, идут на этот шаг осознанно, зная, что можно, а что нет. Часто дети захотят поделиться своими секретами, доверить какую-либо информацию, попросить помощи. Выслушать ребенка, дать совет очень важно. Важно выделить лидера в коллективе, сплотить их. </w:t>
      </w:r>
    </w:p>
    <w:p w:rsidR="00936462" w:rsidRDefault="00936462" w:rsidP="00936462">
      <w:pPr>
        <w:spacing w:after="178" w:line="265" w:lineRule="auto"/>
        <w:ind w:firstLine="566"/>
        <w:jc w:val="both"/>
        <w:rPr>
          <w:rFonts w:ascii="Times New Roman" w:eastAsia="SimSun" w:hAnsi="Times New Roman" w:cs="Times New Roman"/>
          <w:color w:val="000000"/>
          <w:sz w:val="28"/>
          <w:lang w:eastAsia="en-US"/>
        </w:rPr>
      </w:pPr>
      <w:r w:rsidRPr="00936462">
        <w:rPr>
          <w:rFonts w:ascii="Times New Roman" w:eastAsia="SimSun" w:hAnsi="Times New Roman" w:cs="Times New Roman"/>
          <w:color w:val="000000"/>
          <w:sz w:val="28"/>
          <w:lang w:eastAsia="en-US"/>
        </w:rPr>
        <w:t xml:space="preserve">Дети стремятся подражать старшим и пример педагога очень важен. Дети активно проявляют самостоятельность, стараются стать как можно более независимыми. Все эти качества педагог должен разумно использовать в работе с детьми. Организация работы как с </w:t>
      </w:r>
      <w:r>
        <w:rPr>
          <w:rFonts w:ascii="Times New Roman" w:eastAsia="SimSun" w:hAnsi="Times New Roman" w:cs="Times New Roman"/>
          <w:color w:val="000000"/>
          <w:sz w:val="28"/>
          <w:lang w:eastAsia="en-US"/>
        </w:rPr>
        <w:t xml:space="preserve">лабораторным оборудованием (микроскоп, химическая посуда, цифровая лаборатория по биологии) </w:t>
      </w:r>
      <w:r w:rsidRPr="00936462">
        <w:rPr>
          <w:rFonts w:ascii="Times New Roman" w:eastAsia="SimSun" w:hAnsi="Times New Roman" w:cs="Times New Roman"/>
          <w:color w:val="000000"/>
          <w:sz w:val="28"/>
          <w:lang w:eastAsia="en-US"/>
        </w:rPr>
        <w:t xml:space="preserve">базируется на принципе практического обучения. Учащиеся сначала обдумывают, а затем создают различные модели. При этом активизация усвоения учебного материала достигается благодаря тому, что мозг и руки «работают вместе». </w:t>
      </w:r>
    </w:p>
    <w:p w:rsidR="00936462" w:rsidRPr="00936462" w:rsidRDefault="00936462" w:rsidP="00936462">
      <w:pPr>
        <w:spacing w:after="178" w:line="265" w:lineRule="auto"/>
        <w:ind w:firstLine="566"/>
        <w:jc w:val="both"/>
        <w:rPr>
          <w:rFonts w:ascii="Times New Roman" w:eastAsia="SimSun" w:hAnsi="Times New Roman" w:cs="Times New Roman"/>
          <w:color w:val="000000"/>
          <w:sz w:val="28"/>
          <w:lang w:eastAsia="en-US"/>
        </w:rPr>
      </w:pPr>
      <w:r w:rsidRPr="00936462">
        <w:rPr>
          <w:rFonts w:ascii="Times New Roman" w:eastAsia="SimSun" w:hAnsi="Times New Roman" w:cs="Times New Roman"/>
          <w:b/>
          <w:color w:val="000000"/>
          <w:sz w:val="28"/>
          <w:lang w:eastAsia="en-US"/>
        </w:rPr>
        <w:t>Дети 14-15 лет,</w:t>
      </w:r>
      <w:r w:rsidRPr="00936462">
        <w:rPr>
          <w:rFonts w:ascii="Times New Roman" w:eastAsia="SimSun" w:hAnsi="Times New Roman" w:cs="Times New Roman"/>
          <w:color w:val="000000"/>
          <w:sz w:val="28"/>
          <w:lang w:eastAsia="en-US"/>
        </w:rPr>
        <w:t xml:space="preserve"> участвующие в реализации программы, это уже подростки. На смену </w:t>
      </w:r>
      <w:proofErr w:type="gramStart"/>
      <w:r w:rsidRPr="00936462">
        <w:rPr>
          <w:rFonts w:ascii="Times New Roman" w:eastAsia="SimSun" w:hAnsi="Times New Roman" w:cs="Times New Roman"/>
          <w:color w:val="000000"/>
          <w:sz w:val="28"/>
          <w:lang w:eastAsia="en-US"/>
        </w:rPr>
        <w:t>конкретному</w:t>
      </w:r>
      <w:proofErr w:type="gramEnd"/>
      <w:r w:rsidRPr="00936462">
        <w:rPr>
          <w:rFonts w:ascii="Times New Roman" w:eastAsia="SimSun" w:hAnsi="Times New Roman" w:cs="Times New Roman"/>
          <w:color w:val="000000"/>
          <w:sz w:val="28"/>
          <w:lang w:eastAsia="en-US"/>
        </w:rPr>
        <w:t xml:space="preserve"> приходит логическое мышление. Это проявляется в критицизме и требовании доказательств. Подросток теперь тяготится </w:t>
      </w:r>
      <w:proofErr w:type="gramStart"/>
      <w:r w:rsidRPr="00936462">
        <w:rPr>
          <w:rFonts w:ascii="Times New Roman" w:eastAsia="SimSun" w:hAnsi="Times New Roman" w:cs="Times New Roman"/>
          <w:color w:val="000000"/>
          <w:sz w:val="28"/>
          <w:lang w:eastAsia="en-US"/>
        </w:rPr>
        <w:t>конкретным</w:t>
      </w:r>
      <w:proofErr w:type="gramEnd"/>
      <w:r w:rsidRPr="00936462">
        <w:rPr>
          <w:rFonts w:ascii="Times New Roman" w:eastAsia="SimSun" w:hAnsi="Times New Roman" w:cs="Times New Roman"/>
          <w:color w:val="000000"/>
          <w:sz w:val="28"/>
          <w:lang w:eastAsia="en-US"/>
        </w:rPr>
        <w:t xml:space="preserve">, его начинают интересовать философские вопросы (проблемы происхождения мира, человека). Происходит открытие мира психического, внимание подростка впервые обращается на других лиц. Для подростков характерно новое отношение к учению. Подросток стремится к самообразованию, причем часто становится равнодушным к оценке. Порой наблюдается расхождение между интеллектуальными возможностями и успехами в учебе: возможности высокие, а успехи низкие. Работая со старшеклассниками, проявившими интерес к </w:t>
      </w:r>
      <w:r w:rsidR="001864D0">
        <w:rPr>
          <w:rFonts w:ascii="Times New Roman" w:eastAsia="SimSun" w:hAnsi="Times New Roman" w:cs="Times New Roman"/>
          <w:color w:val="000000"/>
          <w:sz w:val="28"/>
          <w:lang w:eastAsia="en-US"/>
        </w:rPr>
        <w:t>биологии</w:t>
      </w:r>
      <w:r w:rsidRPr="00936462">
        <w:rPr>
          <w:rFonts w:ascii="Times New Roman" w:eastAsia="SimSun" w:hAnsi="Times New Roman" w:cs="Times New Roman"/>
          <w:color w:val="000000"/>
          <w:sz w:val="28"/>
          <w:lang w:eastAsia="en-US"/>
        </w:rPr>
        <w:t xml:space="preserve"> незадолго до окончания школы, приходится особенно бережно и тщательно относится к их времени: создавать индивидуальные задания, больше внимания уделять самостоятельной работе. При работе используются различные приемы групповой деятельности в </w:t>
      </w:r>
      <w:proofErr w:type="spellStart"/>
      <w:r w:rsidRPr="00936462">
        <w:rPr>
          <w:rFonts w:ascii="Times New Roman" w:eastAsia="SimSun" w:hAnsi="Times New Roman" w:cs="Times New Roman"/>
          <w:color w:val="000000"/>
          <w:sz w:val="28"/>
          <w:lang w:eastAsia="en-US"/>
        </w:rPr>
        <w:t>разноуровневых</w:t>
      </w:r>
      <w:proofErr w:type="spellEnd"/>
      <w:r w:rsidRPr="00936462">
        <w:rPr>
          <w:rFonts w:ascii="Times New Roman" w:eastAsia="SimSun" w:hAnsi="Times New Roman" w:cs="Times New Roman"/>
          <w:color w:val="000000"/>
          <w:sz w:val="28"/>
          <w:lang w:eastAsia="en-US"/>
        </w:rPr>
        <w:t xml:space="preserve"> группах для обучения элементам кооперации, внесения в собственную деятельность самооценки, </w:t>
      </w:r>
      <w:proofErr w:type="spellStart"/>
      <w:r w:rsidRPr="00936462">
        <w:rPr>
          <w:rFonts w:ascii="Times New Roman" w:eastAsia="SimSun" w:hAnsi="Times New Roman" w:cs="Times New Roman"/>
          <w:color w:val="000000"/>
          <w:sz w:val="28"/>
          <w:lang w:eastAsia="en-US"/>
        </w:rPr>
        <w:t>взаимооценки</w:t>
      </w:r>
      <w:proofErr w:type="spellEnd"/>
      <w:r w:rsidRPr="00936462">
        <w:rPr>
          <w:rFonts w:ascii="Times New Roman" w:eastAsia="SimSun" w:hAnsi="Times New Roman" w:cs="Times New Roman"/>
          <w:color w:val="000000"/>
          <w:sz w:val="28"/>
          <w:lang w:eastAsia="en-US"/>
        </w:rPr>
        <w:t xml:space="preserve">, умение работать с технической литературой и выделять главное. </w:t>
      </w:r>
    </w:p>
    <w:p w:rsidR="00E87258" w:rsidRDefault="00E87258" w:rsidP="00E8725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17"/>
          <w:szCs w:val="17"/>
        </w:rPr>
        <w:t xml:space="preserve">  </w:t>
      </w:r>
      <w:r w:rsidRPr="00E87258">
        <w:rPr>
          <w:rFonts w:ascii="Times New Roman" w:eastAsia="Times New Roman" w:hAnsi="Times New Roman" w:cs="Times New Roman"/>
          <w:color w:val="181818"/>
          <w:sz w:val="17"/>
          <w:szCs w:val="17"/>
        </w:rPr>
        <w:t xml:space="preserve">   </w:t>
      </w:r>
      <w:r w:rsidRPr="00E8725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 программе используются дистанционные технологии</w:t>
      </w:r>
      <w:r w:rsidRPr="00E87258">
        <w:rPr>
          <w:rFonts w:ascii="Times New Roman" w:hAnsi="Times New Roman" w:cs="Times New Roman"/>
          <w:color w:val="000000"/>
          <w:sz w:val="28"/>
          <w:szCs w:val="28"/>
        </w:rPr>
        <w:t xml:space="preserve">, которое предусматривает комплексное </w:t>
      </w:r>
      <w:proofErr w:type="gramStart"/>
      <w:r w:rsidRPr="00E87258">
        <w:rPr>
          <w:rFonts w:ascii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Pr="00E87258">
        <w:rPr>
          <w:rFonts w:ascii="Times New Roman" w:hAnsi="Times New Roman" w:cs="Times New Roman"/>
          <w:color w:val="000000"/>
          <w:sz w:val="28"/>
          <w:szCs w:val="28"/>
        </w:rPr>
        <w:t xml:space="preserve"> основным направлениям образовательной программы в </w:t>
      </w:r>
      <w:r w:rsidRPr="00E872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рамках онлайн занятий посредством платформ: </w:t>
      </w:r>
      <w:proofErr w:type="spellStart"/>
      <w:r w:rsidR="00A80D3C">
        <w:rPr>
          <w:rFonts w:ascii="Times New Roman" w:hAnsi="Times New Roman" w:cs="Times New Roman"/>
          <w:color w:val="000000"/>
          <w:sz w:val="28"/>
          <w:szCs w:val="28"/>
        </w:rPr>
        <w:t>Сферум</w:t>
      </w:r>
      <w:proofErr w:type="spellEnd"/>
      <w:r w:rsidRPr="00E87258">
        <w:rPr>
          <w:rFonts w:ascii="Times New Roman" w:hAnsi="Times New Roman" w:cs="Times New Roman"/>
          <w:color w:val="000000"/>
          <w:sz w:val="28"/>
          <w:szCs w:val="28"/>
        </w:rPr>
        <w:t xml:space="preserve">, РЭШ и другие, с предоставлением теоретического материала по теме. Онлайн занятия длительностью 30 минут. В офлайн режиме посредством социальных сетей и </w:t>
      </w:r>
      <w:proofErr w:type="spellStart"/>
      <w:r w:rsidRPr="00E87258">
        <w:rPr>
          <w:rFonts w:ascii="Times New Roman" w:hAnsi="Times New Roman" w:cs="Times New Roman"/>
          <w:color w:val="000000"/>
          <w:sz w:val="28"/>
          <w:szCs w:val="28"/>
        </w:rPr>
        <w:t>месседжеров</w:t>
      </w:r>
      <w:proofErr w:type="spellEnd"/>
      <w:r w:rsidRPr="00E87258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обучающимся передается видео, презентационный материал с инструкцией выполнения заданий, мастер-классы и другое.</w:t>
      </w:r>
    </w:p>
    <w:p w:rsidR="00E87258" w:rsidRPr="00E87258" w:rsidRDefault="00E87258" w:rsidP="00E87258">
      <w:pPr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258">
        <w:rPr>
          <w:rFonts w:ascii="Times New Roman" w:hAnsi="Times New Roman" w:cs="Times New Roman"/>
          <w:b/>
          <w:color w:val="000000"/>
          <w:sz w:val="28"/>
          <w:szCs w:val="28"/>
        </w:rPr>
        <w:t>Принципы комплектования группы</w:t>
      </w:r>
      <w:r w:rsidRPr="00E87258">
        <w:rPr>
          <w:rFonts w:ascii="Times New Roman" w:hAnsi="Times New Roman" w:cs="Times New Roman"/>
          <w:color w:val="000000"/>
          <w:sz w:val="28"/>
          <w:szCs w:val="28"/>
        </w:rPr>
        <w:t>: Прием детей в объединение «</w:t>
      </w:r>
      <w:r>
        <w:rPr>
          <w:rFonts w:ascii="Times New Roman" w:hAnsi="Times New Roman" w:cs="Times New Roman"/>
          <w:color w:val="000000"/>
          <w:sz w:val="28"/>
          <w:szCs w:val="28"/>
        </w:rPr>
        <w:t>Практическая биология</w:t>
      </w:r>
      <w:r w:rsidRPr="00E87258">
        <w:rPr>
          <w:rFonts w:ascii="Times New Roman" w:hAnsi="Times New Roman" w:cs="Times New Roman"/>
          <w:color w:val="000000"/>
          <w:sz w:val="28"/>
          <w:szCs w:val="28"/>
        </w:rPr>
        <w:t xml:space="preserve">» проводится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августе, в </w:t>
      </w:r>
      <w:r w:rsidRPr="00E87258">
        <w:rPr>
          <w:rFonts w:ascii="Times New Roman" w:hAnsi="Times New Roman" w:cs="Times New Roman"/>
          <w:color w:val="000000"/>
          <w:sz w:val="28"/>
          <w:szCs w:val="28"/>
        </w:rPr>
        <w:t xml:space="preserve">начале </w:t>
      </w:r>
      <w:r w:rsidR="008F0807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Pr="00E87258">
        <w:rPr>
          <w:rFonts w:ascii="Times New Roman" w:hAnsi="Times New Roman" w:cs="Times New Roman"/>
          <w:color w:val="000000"/>
          <w:sz w:val="28"/>
          <w:szCs w:val="28"/>
        </w:rPr>
        <w:t xml:space="preserve"> месяца по их желанию и согласию родителей и законных представителей. Занятия по данной программе проводятся в группе, наполняемостью не более 15 человек.</w:t>
      </w:r>
    </w:p>
    <w:p w:rsidR="00A67B65" w:rsidRDefault="00E87258" w:rsidP="00A67B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258">
        <w:rPr>
          <w:rFonts w:ascii="Times New Roman" w:hAnsi="Times New Roman" w:cs="Times New Roman"/>
          <w:b/>
          <w:sz w:val="28"/>
          <w:szCs w:val="28"/>
        </w:rPr>
        <w:t>Уровень программы, объем и сроки:</w:t>
      </w:r>
      <w:r w:rsidRPr="00E872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87258">
        <w:rPr>
          <w:rFonts w:ascii="Times New Roman" w:hAnsi="Times New Roman" w:cs="Times New Roman"/>
          <w:sz w:val="28"/>
          <w:szCs w:val="28"/>
        </w:rPr>
        <w:t xml:space="preserve">о целевому ориентированию и уровню сложности  данная общеразвивающая  программа является программой </w:t>
      </w:r>
      <w:r w:rsidR="001F5F6C">
        <w:rPr>
          <w:rFonts w:ascii="Times New Roman" w:hAnsi="Times New Roman" w:cs="Times New Roman"/>
          <w:sz w:val="28"/>
          <w:szCs w:val="28"/>
        </w:rPr>
        <w:t>стартового</w:t>
      </w:r>
      <w:r w:rsidRPr="00E87258">
        <w:rPr>
          <w:rFonts w:ascii="Times New Roman" w:hAnsi="Times New Roman" w:cs="Times New Roman"/>
          <w:sz w:val="28"/>
          <w:szCs w:val="28"/>
        </w:rPr>
        <w:t xml:space="preserve"> уровня, продолжительность образовательного процесса </w:t>
      </w:r>
      <w:r w:rsidR="00A67B65">
        <w:rPr>
          <w:rFonts w:ascii="Times New Roman" w:hAnsi="Times New Roman" w:cs="Times New Roman"/>
          <w:sz w:val="28"/>
          <w:szCs w:val="28"/>
        </w:rPr>
        <w:t>202</w:t>
      </w:r>
      <w:r w:rsidR="00245F96" w:rsidRPr="00245F96">
        <w:rPr>
          <w:rFonts w:ascii="Times New Roman" w:hAnsi="Times New Roman" w:cs="Times New Roman"/>
          <w:sz w:val="28"/>
          <w:szCs w:val="28"/>
        </w:rPr>
        <w:t>4</w:t>
      </w:r>
      <w:r w:rsidR="00245F96">
        <w:rPr>
          <w:rFonts w:ascii="Times New Roman" w:hAnsi="Times New Roman" w:cs="Times New Roman"/>
          <w:sz w:val="28"/>
          <w:szCs w:val="28"/>
        </w:rPr>
        <w:t xml:space="preserve"> -202</w:t>
      </w:r>
      <w:r w:rsidR="00245F96" w:rsidRPr="00245F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727365">
        <w:rPr>
          <w:rFonts w:ascii="Times New Roman" w:hAnsi="Times New Roman" w:cs="Times New Roman"/>
          <w:sz w:val="28"/>
          <w:szCs w:val="28"/>
        </w:rPr>
        <w:t>. Программа рассчитана на 36</w:t>
      </w:r>
      <w:r w:rsidR="00A67B65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A67B65" w:rsidRDefault="00A67B65" w:rsidP="00A67B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258" w:rsidRPr="00A67B65" w:rsidRDefault="00E87258" w:rsidP="00A67B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258">
        <w:rPr>
          <w:rFonts w:ascii="Times New Roman" w:hAnsi="Times New Roman" w:cs="Times New Roman"/>
          <w:b/>
          <w:color w:val="000000"/>
          <w:sz w:val="28"/>
          <w:szCs w:val="28"/>
        </w:rPr>
        <w:t>Объём освоения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36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рассчитана на 1 год обучения, 36 часо</w:t>
      </w:r>
      <w:r w:rsidR="00727365" w:rsidRPr="00727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727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год (1 час</w:t>
      </w:r>
      <w:r w:rsidR="00727365" w:rsidRPr="00727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неделю),</w:t>
      </w:r>
      <w:r w:rsidR="00727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7365" w:rsidRPr="007273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предусмотрена для детей школьного возраста.</w:t>
      </w:r>
    </w:p>
    <w:p w:rsidR="00E87258" w:rsidRPr="00E87258" w:rsidRDefault="00E87258" w:rsidP="00E87258">
      <w:pPr>
        <w:pStyle w:val="a3"/>
        <w:ind w:left="0" w:right="397" w:firstLine="0"/>
        <w:jc w:val="both"/>
        <w:rPr>
          <w:sz w:val="28"/>
          <w:szCs w:val="28"/>
        </w:rPr>
      </w:pPr>
      <w:r w:rsidRPr="00E87258">
        <w:rPr>
          <w:b/>
          <w:iCs/>
          <w:sz w:val="28"/>
          <w:szCs w:val="28"/>
        </w:rPr>
        <w:t xml:space="preserve">Режим занятий. </w:t>
      </w:r>
      <w:r w:rsidRPr="00E87258">
        <w:rPr>
          <w:sz w:val="28"/>
          <w:szCs w:val="28"/>
        </w:rPr>
        <w:t>Аудиторные занятия проводятся 1 раз в неделю</w:t>
      </w:r>
      <w:r>
        <w:rPr>
          <w:sz w:val="28"/>
          <w:szCs w:val="28"/>
        </w:rPr>
        <w:t xml:space="preserve"> </w:t>
      </w:r>
      <w:r w:rsidRPr="00E87258">
        <w:rPr>
          <w:sz w:val="28"/>
          <w:szCs w:val="28"/>
        </w:rPr>
        <w:t xml:space="preserve">по 1 часу. Общее количество часов – </w:t>
      </w:r>
      <w:r w:rsidR="00727365">
        <w:rPr>
          <w:sz w:val="28"/>
          <w:szCs w:val="28"/>
        </w:rPr>
        <w:t>36</w:t>
      </w:r>
      <w:r w:rsidRPr="00E87258">
        <w:rPr>
          <w:sz w:val="28"/>
          <w:szCs w:val="28"/>
        </w:rPr>
        <w:t>.</w:t>
      </w:r>
    </w:p>
    <w:p w:rsidR="00E87258" w:rsidRDefault="00E87258" w:rsidP="00E87258">
      <w:pPr>
        <w:ind w:left="-15" w:right="2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E87258" w:rsidRPr="00E87258" w:rsidRDefault="00E87258" w:rsidP="00E87258">
      <w:pPr>
        <w:ind w:left="-15"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365">
        <w:rPr>
          <w:rFonts w:ascii="Times New Roman" w:hAnsi="Times New Roman" w:cs="Times New Roman"/>
          <w:b/>
          <w:color w:val="000000"/>
          <w:sz w:val="28"/>
          <w:szCs w:val="28"/>
        </w:rPr>
        <w:t>Форма обучения:</w:t>
      </w:r>
      <w:r w:rsidRPr="00727365">
        <w:rPr>
          <w:rFonts w:ascii="Times New Roman" w:hAnsi="Times New Roman" w:cs="Times New Roman"/>
          <w:sz w:val="28"/>
          <w:szCs w:val="28"/>
        </w:rPr>
        <w:t xml:space="preserve"> </w:t>
      </w:r>
      <w:r w:rsidRPr="00E87258">
        <w:rPr>
          <w:rFonts w:ascii="Times New Roman" w:hAnsi="Times New Roman" w:cs="Times New Roman"/>
          <w:sz w:val="28"/>
          <w:szCs w:val="28"/>
        </w:rPr>
        <w:t xml:space="preserve">очная. </w:t>
      </w:r>
      <w:r w:rsidRPr="00E87258">
        <w:rPr>
          <w:rFonts w:ascii="Times New Roman" w:hAnsi="Times New Roman" w:cs="Times New Roman"/>
          <w:color w:val="000000"/>
          <w:sz w:val="28"/>
          <w:szCs w:val="28"/>
        </w:rPr>
        <w:t>Программа строится на интерактивной деятельности и носит практический характер. Ведущая форма занятий – исследовательская работа.</w:t>
      </w:r>
    </w:p>
    <w:p w:rsidR="00E87258" w:rsidRPr="00E87258" w:rsidRDefault="00E87258" w:rsidP="00E8725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87258">
        <w:rPr>
          <w:rFonts w:ascii="Times New Roman" w:hAnsi="Times New Roman" w:cs="Times New Roman"/>
          <w:color w:val="000000"/>
          <w:sz w:val="28"/>
          <w:szCs w:val="28"/>
        </w:rPr>
        <w:t>Формы организации деятельности обучающихся на занятиях:</w:t>
      </w:r>
      <w:proofErr w:type="gramEnd"/>
    </w:p>
    <w:p w:rsidR="00E87258" w:rsidRPr="00E87258" w:rsidRDefault="00E87258" w:rsidP="00E8725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258">
        <w:rPr>
          <w:rFonts w:ascii="Times New Roman" w:hAnsi="Times New Roman" w:cs="Times New Roman"/>
          <w:color w:val="000000"/>
          <w:sz w:val="28"/>
          <w:szCs w:val="28"/>
        </w:rPr>
        <w:t>групповая;</w:t>
      </w:r>
    </w:p>
    <w:p w:rsidR="00E87258" w:rsidRPr="00E87258" w:rsidRDefault="00E87258" w:rsidP="00E8725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258">
        <w:rPr>
          <w:rFonts w:ascii="Times New Roman" w:hAnsi="Times New Roman" w:cs="Times New Roman"/>
          <w:color w:val="000000"/>
          <w:sz w:val="28"/>
          <w:szCs w:val="28"/>
        </w:rPr>
        <w:t>фронтальная;</w:t>
      </w:r>
    </w:p>
    <w:p w:rsidR="00E87258" w:rsidRPr="00E87258" w:rsidRDefault="00E87258" w:rsidP="00E8725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258">
        <w:rPr>
          <w:rFonts w:ascii="Times New Roman" w:hAnsi="Times New Roman" w:cs="Times New Roman"/>
          <w:color w:val="000000"/>
          <w:sz w:val="28"/>
          <w:szCs w:val="28"/>
        </w:rPr>
        <w:t>индивидуальная;</w:t>
      </w:r>
    </w:p>
    <w:p w:rsidR="00E87258" w:rsidRPr="00E87258" w:rsidRDefault="00E87258" w:rsidP="00E8725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258">
        <w:rPr>
          <w:rFonts w:ascii="Times New Roman" w:hAnsi="Times New Roman" w:cs="Times New Roman"/>
          <w:color w:val="000000"/>
          <w:sz w:val="28"/>
          <w:szCs w:val="28"/>
        </w:rPr>
        <w:t>индивидуально-групповая;</w:t>
      </w:r>
    </w:p>
    <w:p w:rsidR="00E87258" w:rsidRPr="00E87258" w:rsidRDefault="00E87258" w:rsidP="00E8725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258">
        <w:rPr>
          <w:rFonts w:ascii="Times New Roman" w:hAnsi="Times New Roman" w:cs="Times New Roman"/>
          <w:color w:val="000000"/>
          <w:sz w:val="28"/>
          <w:szCs w:val="28"/>
        </w:rPr>
        <w:t>работа по подгруппам</w:t>
      </w:r>
    </w:p>
    <w:p w:rsidR="00E87258" w:rsidRPr="00E87258" w:rsidRDefault="00E87258" w:rsidP="00E8725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258">
        <w:rPr>
          <w:rFonts w:ascii="Times New Roman" w:hAnsi="Times New Roman" w:cs="Times New Roman"/>
          <w:color w:val="000000"/>
          <w:sz w:val="28"/>
          <w:szCs w:val="28"/>
        </w:rPr>
        <w:t xml:space="preserve">Данная форма обучения наиболее эффективна, так как обеспечивает непосредственное взаимодействие обучающихся  с педагогом для более полного и содержательного освоения знаний и умений по данной программе. </w:t>
      </w:r>
    </w:p>
    <w:p w:rsidR="00727365" w:rsidRDefault="00727365" w:rsidP="007273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3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Особенности организации образовательного процесса.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7365">
        <w:rPr>
          <w:rFonts w:ascii="Times New Roman" w:hAnsi="Times New Roman" w:cs="Times New Roman"/>
          <w:color w:val="000000"/>
          <w:sz w:val="28"/>
          <w:szCs w:val="28"/>
        </w:rPr>
        <w:t xml:space="preserve">Возрастной состав </w:t>
      </w:r>
      <w:proofErr w:type="gramStart"/>
      <w:r w:rsidRPr="00727365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727365">
        <w:rPr>
          <w:rFonts w:ascii="Times New Roman" w:hAnsi="Times New Roman" w:cs="Times New Roman"/>
          <w:color w:val="000000"/>
          <w:sz w:val="28"/>
          <w:szCs w:val="28"/>
        </w:rPr>
        <w:t xml:space="preserve"> в группе – 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727365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727365">
        <w:rPr>
          <w:rFonts w:ascii="Times New Roman" w:hAnsi="Times New Roman" w:cs="Times New Roman"/>
          <w:color w:val="000000"/>
          <w:sz w:val="28"/>
          <w:szCs w:val="28"/>
        </w:rPr>
        <w:t xml:space="preserve"> лет. Состав группы постоянный. Количественный состав объединения составляет –   до 15    человек.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7365">
        <w:rPr>
          <w:rFonts w:ascii="Times New Roman" w:hAnsi="Times New Roman" w:cs="Times New Roman"/>
          <w:sz w:val="28"/>
          <w:szCs w:val="28"/>
        </w:rPr>
        <w:t xml:space="preserve">Форма организации деятельности - групповая. </w:t>
      </w:r>
      <w:r w:rsidRPr="00727365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Структура программы предусматривает комплексное </w:t>
      </w:r>
      <w:proofErr w:type="gramStart"/>
      <w:r w:rsidRPr="00727365">
        <w:rPr>
          <w:rFonts w:ascii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Pr="00727365">
        <w:rPr>
          <w:rFonts w:ascii="Times New Roman" w:hAnsi="Times New Roman" w:cs="Times New Roman"/>
          <w:color w:val="000000"/>
          <w:sz w:val="28"/>
          <w:szCs w:val="28"/>
        </w:rPr>
        <w:t xml:space="preserve"> основным направл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ениям образовательной программы с использованием оборудования центра «Точка роста» </w:t>
      </w:r>
    </w:p>
    <w:p w:rsidR="00727365" w:rsidRPr="00727365" w:rsidRDefault="00727365" w:rsidP="007273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736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Каждому обучающемуся  обеспечиваются равные возможности доступа к знаниям, предоставляется </w:t>
      </w:r>
      <w:proofErr w:type="spellStart"/>
      <w:r w:rsidRPr="00727365">
        <w:rPr>
          <w:rFonts w:ascii="Times New Roman" w:hAnsi="Times New Roman" w:cs="Times New Roman"/>
          <w:color w:val="000000"/>
          <w:sz w:val="28"/>
          <w:szCs w:val="28"/>
        </w:rPr>
        <w:t>разноуровневый</w:t>
      </w:r>
      <w:proofErr w:type="spellEnd"/>
      <w:r w:rsidRPr="00727365">
        <w:rPr>
          <w:rFonts w:ascii="Times New Roman" w:hAnsi="Times New Roman" w:cs="Times New Roman"/>
          <w:color w:val="000000"/>
          <w:sz w:val="28"/>
          <w:szCs w:val="28"/>
        </w:rPr>
        <w:t xml:space="preserve"> по сложности и трудности усвоения программный материал, создаются условия для раскрытия творческих, интеллектуальных, духовных, физических способностей ребенка с целью его успешного самоопределения. </w:t>
      </w:r>
    </w:p>
    <w:p w:rsidR="00727365" w:rsidRDefault="00727365" w:rsidP="00727365">
      <w:pPr>
        <w:ind w:right="281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727365">
        <w:rPr>
          <w:rFonts w:ascii="Times New Roman" w:hAnsi="Times New Roman" w:cs="Times New Roman"/>
          <w:bCs/>
          <w:color w:val="000000"/>
          <w:sz w:val="28"/>
          <w:szCs w:val="28"/>
        </w:rPr>
        <w:t>Дополнительная общеобразовательная общеразвивающая програ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мм </w:t>
      </w:r>
      <w:r w:rsidRPr="00727365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Практическая  биология</w:t>
      </w:r>
      <w:r w:rsidRPr="007273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»- программа 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естественно</w:t>
      </w:r>
      <w:r w:rsidRPr="00727365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научной направленности</w:t>
      </w:r>
      <w:proofErr w:type="gramStart"/>
      <w:r w:rsidRPr="00727365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.</w:t>
      </w:r>
      <w:proofErr w:type="gramEnd"/>
    </w:p>
    <w:p w:rsidR="00727365" w:rsidRPr="00727365" w:rsidRDefault="00727365" w:rsidP="0072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7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занятий.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27365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разделены на теоретические (учебные занятия) и практические (лабораторная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2736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работа).</w:t>
      </w:r>
    </w:p>
    <w:p w:rsidR="00727365" w:rsidRPr="00727365" w:rsidRDefault="00727365" w:rsidP="00727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36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и методы, используемые в работе по программе:</w:t>
      </w:r>
    </w:p>
    <w:p w:rsidR="00727365" w:rsidRPr="00727365" w:rsidRDefault="00727365" w:rsidP="00067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3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Словесно-иллюстративные методы:</w:t>
      </w:r>
      <w:r w:rsidRPr="00727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аз, беседа, дискуссия, работа с </w:t>
      </w:r>
      <w:r w:rsidRPr="00727365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7365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литературой.</w:t>
      </w:r>
    </w:p>
    <w:p w:rsidR="00727365" w:rsidRPr="00727365" w:rsidRDefault="00727365" w:rsidP="00067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3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Репродуктивные методы:</w:t>
      </w:r>
      <w:r w:rsidRPr="00727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воспроизведе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знаний, полученных во время </w:t>
      </w:r>
      <w:r w:rsidRPr="00727365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выступлений.</w:t>
      </w:r>
    </w:p>
    <w:p w:rsidR="00727365" w:rsidRPr="00727365" w:rsidRDefault="00727365" w:rsidP="00067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3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Частично-поисковые методы</w:t>
      </w:r>
      <w:r w:rsidRPr="00727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 систематизации коллекционного материала).</w:t>
      </w:r>
    </w:p>
    <w:p w:rsidR="00727365" w:rsidRPr="00727365" w:rsidRDefault="00727365" w:rsidP="00067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3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Исследовательские методы</w:t>
      </w:r>
      <w:r w:rsidRPr="00727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 работе с микроскопом).</w:t>
      </w:r>
    </w:p>
    <w:p w:rsidR="00727365" w:rsidRPr="00727365" w:rsidRDefault="00727365" w:rsidP="00067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3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Проектная работа</w:t>
      </w:r>
      <w:r w:rsidRPr="00727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 оформлении результатов исследований).</w:t>
      </w:r>
    </w:p>
    <w:p w:rsidR="00727365" w:rsidRPr="00727365" w:rsidRDefault="00727365" w:rsidP="00067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3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Практическая работа</w:t>
      </w:r>
      <w:r w:rsidRPr="00727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 проведении эксперимента или исследования).</w:t>
      </w:r>
    </w:p>
    <w:p w:rsidR="00727365" w:rsidRPr="00727365" w:rsidRDefault="00727365" w:rsidP="00067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27365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73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7365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736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736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736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и активность детей.</w:t>
      </w:r>
    </w:p>
    <w:p w:rsidR="00727365" w:rsidRPr="00727365" w:rsidRDefault="00727365" w:rsidP="00067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27365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Исследовательская деятельность помогает развить у детей наблюдательность, логику,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736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самостоятельность в выборе темы, целей, задач работы, проведении опытов и наблюдений,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7365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анализе и обработке полученных результатов.</w:t>
      </w:r>
    </w:p>
    <w:p w:rsidR="00727365" w:rsidRDefault="00727365" w:rsidP="00727365">
      <w:pPr>
        <w:ind w:right="281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067685" w:rsidRPr="0010340E" w:rsidRDefault="00067685" w:rsidP="0010340E">
      <w:pPr>
        <w:pStyle w:val="1"/>
        <w:jc w:val="center"/>
        <w:rPr>
          <w:sz w:val="28"/>
        </w:rPr>
      </w:pPr>
      <w:bookmarkStart w:id="4" w:name="_Toc181305647"/>
      <w:r w:rsidRPr="0010340E">
        <w:rPr>
          <w:sz w:val="28"/>
        </w:rPr>
        <w:t>1.2. Цель и задачи программы</w:t>
      </w:r>
      <w:bookmarkEnd w:id="4"/>
    </w:p>
    <w:p w:rsidR="00067685" w:rsidRPr="00327CC2" w:rsidRDefault="00067685" w:rsidP="00067685">
      <w:pPr>
        <w:pStyle w:val="a3"/>
        <w:ind w:right="391"/>
        <w:jc w:val="center"/>
        <w:rPr>
          <w:sz w:val="28"/>
          <w:szCs w:val="28"/>
        </w:rPr>
      </w:pPr>
    </w:p>
    <w:p w:rsidR="00067685" w:rsidRPr="00067685" w:rsidRDefault="00067685" w:rsidP="00067685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 w:rsidRPr="0006768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67685">
        <w:rPr>
          <w:rFonts w:ascii="Times New Roman" w:hAnsi="Times New Roman" w:cs="Times New Roman"/>
          <w:sz w:val="28"/>
          <w:szCs w:val="28"/>
        </w:rPr>
        <w:t xml:space="preserve">создание условий для успешного освоения учащимися практической составляющей школьной биологии и основ исследовательской деятельности. </w:t>
      </w:r>
    </w:p>
    <w:p w:rsidR="00067685" w:rsidRDefault="00067685" w:rsidP="00067685">
      <w:pPr>
        <w:ind w:right="281"/>
        <w:jc w:val="both"/>
      </w:pPr>
      <w:r w:rsidRPr="00067685">
        <w:rPr>
          <w:rFonts w:ascii="Times New Roman" w:hAnsi="Times New Roman" w:cs="Times New Roman"/>
          <w:sz w:val="28"/>
          <w:szCs w:val="28"/>
        </w:rPr>
        <w:t xml:space="preserve">Задачи: </w:t>
      </w:r>
      <w:r>
        <w:t xml:space="preserve"> </w:t>
      </w:r>
    </w:p>
    <w:p w:rsidR="00BE7500" w:rsidRPr="00BE7500" w:rsidRDefault="00BE7500" w:rsidP="00067685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 w:rsidRPr="00BE7500">
        <w:rPr>
          <w:rFonts w:ascii="Times New Roman" w:hAnsi="Times New Roman" w:cs="Times New Roman"/>
          <w:sz w:val="28"/>
          <w:szCs w:val="28"/>
        </w:rPr>
        <w:t xml:space="preserve">Обучающиеся: </w:t>
      </w:r>
    </w:p>
    <w:p w:rsidR="00067685" w:rsidRPr="00067685" w:rsidRDefault="00067685" w:rsidP="00067685">
      <w:pPr>
        <w:pStyle w:val="a5"/>
        <w:numPr>
          <w:ilvl w:val="0"/>
          <w:numId w:val="4"/>
        </w:numPr>
        <w:ind w:right="281"/>
        <w:jc w:val="both"/>
        <w:rPr>
          <w:b/>
          <w:i/>
          <w:iCs/>
          <w:sz w:val="28"/>
          <w:szCs w:val="28"/>
          <w:u w:val="single"/>
        </w:rPr>
      </w:pPr>
      <w:r w:rsidRPr="00067685">
        <w:rPr>
          <w:sz w:val="28"/>
          <w:szCs w:val="28"/>
        </w:rPr>
        <w:t xml:space="preserve">Формирование системы научных знаний о системе живой природы и начальных представлений о биологических объектах, процессах, явлениях, закономерностях; </w:t>
      </w:r>
    </w:p>
    <w:p w:rsidR="00472157" w:rsidRPr="00472157" w:rsidRDefault="00067685" w:rsidP="00472157">
      <w:pPr>
        <w:pStyle w:val="a5"/>
        <w:numPr>
          <w:ilvl w:val="0"/>
          <w:numId w:val="4"/>
        </w:numPr>
        <w:ind w:right="281"/>
        <w:jc w:val="both"/>
        <w:rPr>
          <w:b/>
          <w:i/>
          <w:iCs/>
          <w:sz w:val="28"/>
          <w:szCs w:val="28"/>
          <w:u w:val="single"/>
        </w:rPr>
      </w:pPr>
      <w:r w:rsidRPr="00067685">
        <w:rPr>
          <w:sz w:val="28"/>
          <w:szCs w:val="28"/>
        </w:rPr>
        <w:t xml:space="preserve">Приобретение опыта использования методов биологической науки для проведения несложных биологических экспериментов; </w:t>
      </w:r>
    </w:p>
    <w:p w:rsidR="00067685" w:rsidRPr="00472157" w:rsidRDefault="00472157" w:rsidP="00472157">
      <w:pPr>
        <w:pStyle w:val="a5"/>
        <w:numPr>
          <w:ilvl w:val="0"/>
          <w:numId w:val="4"/>
        </w:numPr>
        <w:ind w:right="281"/>
        <w:jc w:val="both"/>
        <w:rPr>
          <w:b/>
          <w:i/>
          <w:iCs/>
          <w:sz w:val="28"/>
          <w:szCs w:val="28"/>
          <w:u w:val="single"/>
        </w:rPr>
      </w:pPr>
      <w:r w:rsidRPr="00067685">
        <w:rPr>
          <w:sz w:val="28"/>
          <w:szCs w:val="28"/>
        </w:rPr>
        <w:t>Подготовка учащихся к участию в олимпиадном движении;</w:t>
      </w:r>
    </w:p>
    <w:p w:rsidR="00BE7500" w:rsidRPr="00BE7500" w:rsidRDefault="00BE7500" w:rsidP="00BE7500">
      <w:pPr>
        <w:ind w:right="281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BE7500"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067685" w:rsidRPr="00472157" w:rsidRDefault="00067685" w:rsidP="00067685">
      <w:pPr>
        <w:pStyle w:val="a5"/>
        <w:numPr>
          <w:ilvl w:val="0"/>
          <w:numId w:val="4"/>
        </w:numPr>
        <w:ind w:right="281"/>
        <w:jc w:val="both"/>
        <w:rPr>
          <w:b/>
          <w:i/>
          <w:iCs/>
          <w:sz w:val="28"/>
          <w:szCs w:val="28"/>
          <w:u w:val="single"/>
        </w:rPr>
      </w:pPr>
      <w:r w:rsidRPr="00067685">
        <w:rPr>
          <w:sz w:val="28"/>
          <w:szCs w:val="28"/>
        </w:rPr>
        <w:t xml:space="preserve">Развитие умений и навыков проектно – исследовательской деятельности;  </w:t>
      </w:r>
    </w:p>
    <w:p w:rsidR="00472157" w:rsidRPr="00472157" w:rsidRDefault="00472157" w:rsidP="00472157">
      <w:pPr>
        <w:pStyle w:val="a5"/>
        <w:numPr>
          <w:ilvl w:val="0"/>
          <w:numId w:val="4"/>
        </w:numPr>
        <w:ind w:right="281"/>
        <w:jc w:val="both"/>
        <w:rPr>
          <w:b/>
          <w:i/>
          <w:iCs/>
          <w:sz w:val="28"/>
          <w:szCs w:val="28"/>
          <w:u w:val="single"/>
        </w:rPr>
      </w:pPr>
      <w:r>
        <w:rPr>
          <w:rStyle w:val="c25"/>
          <w:bCs/>
          <w:color w:val="000000"/>
          <w:sz w:val="28"/>
          <w:szCs w:val="28"/>
          <w:shd w:val="clear" w:color="auto" w:fill="FFFFFF"/>
        </w:rPr>
        <w:t>Р</w:t>
      </w:r>
      <w:r w:rsidRPr="00472157">
        <w:rPr>
          <w:rStyle w:val="c25"/>
          <w:bCs/>
          <w:color w:val="000000"/>
          <w:sz w:val="28"/>
          <w:szCs w:val="28"/>
          <w:shd w:val="clear" w:color="auto" w:fill="FFFFFF"/>
        </w:rPr>
        <w:t>азвитие</w:t>
      </w:r>
      <w:r w:rsidRPr="00472157">
        <w:rPr>
          <w:rStyle w:val="c25"/>
          <w:b/>
          <w:bCs/>
          <w:color w:val="000000"/>
          <w:sz w:val="28"/>
          <w:szCs w:val="28"/>
          <w:shd w:val="clear" w:color="auto" w:fill="FFFFFF"/>
        </w:rPr>
        <w:t> </w:t>
      </w:r>
      <w:r w:rsidRPr="00472157">
        <w:rPr>
          <w:rStyle w:val="c6"/>
          <w:color w:val="000000"/>
          <w:sz w:val="28"/>
          <w:szCs w:val="28"/>
          <w:shd w:val="clear" w:color="auto" w:fill="FFFFFF"/>
        </w:rPr>
        <w:t>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  <w:r w:rsidRPr="00067685">
        <w:rPr>
          <w:sz w:val="28"/>
          <w:szCs w:val="28"/>
        </w:rPr>
        <w:t xml:space="preserve"> </w:t>
      </w:r>
    </w:p>
    <w:p w:rsidR="00472157" w:rsidRPr="00472157" w:rsidRDefault="00472157" w:rsidP="00472157">
      <w:pPr>
        <w:pStyle w:val="a5"/>
        <w:numPr>
          <w:ilvl w:val="0"/>
          <w:numId w:val="4"/>
        </w:numPr>
        <w:ind w:right="281"/>
        <w:jc w:val="both"/>
        <w:rPr>
          <w:b/>
          <w:i/>
          <w:iCs/>
          <w:sz w:val="28"/>
          <w:szCs w:val="28"/>
          <w:u w:val="single"/>
        </w:rPr>
      </w:pPr>
      <w:r w:rsidRPr="00067685">
        <w:rPr>
          <w:sz w:val="28"/>
          <w:szCs w:val="28"/>
        </w:rPr>
        <w:lastRenderedPageBreak/>
        <w:t xml:space="preserve">Формирование основ экологической грамотности. </w:t>
      </w:r>
    </w:p>
    <w:p w:rsidR="00472157" w:rsidRPr="00472157" w:rsidRDefault="00472157" w:rsidP="00472157">
      <w:pPr>
        <w:pStyle w:val="a5"/>
        <w:ind w:left="720" w:right="281" w:firstLine="0"/>
        <w:jc w:val="both"/>
        <w:rPr>
          <w:b/>
          <w:i/>
          <w:iCs/>
          <w:sz w:val="28"/>
          <w:szCs w:val="28"/>
          <w:u w:val="single"/>
        </w:rPr>
      </w:pPr>
    </w:p>
    <w:p w:rsidR="00BE7500" w:rsidRPr="00BE7500" w:rsidRDefault="00BE7500" w:rsidP="00BE7500">
      <w:pPr>
        <w:ind w:right="28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7500">
        <w:rPr>
          <w:rFonts w:ascii="Times New Roman" w:hAnsi="Times New Roman" w:cs="Times New Roman"/>
          <w:iCs/>
          <w:sz w:val="28"/>
          <w:szCs w:val="28"/>
        </w:rPr>
        <w:t xml:space="preserve">Воспитательные: </w:t>
      </w:r>
    </w:p>
    <w:p w:rsidR="00067685" w:rsidRDefault="00472157" w:rsidP="00472157">
      <w:pPr>
        <w:numPr>
          <w:ilvl w:val="0"/>
          <w:numId w:val="4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72157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оспитание гражданской ответственности и правового самосознания, самостоятельности и инициативности учащихся через включение их в позитивную созидательную экологическую деятельность;</w:t>
      </w:r>
    </w:p>
    <w:p w:rsidR="001864D0" w:rsidRPr="001864D0" w:rsidRDefault="001864D0" w:rsidP="001864D0">
      <w:pPr>
        <w:pStyle w:val="a5"/>
        <w:numPr>
          <w:ilvl w:val="1"/>
          <w:numId w:val="23"/>
        </w:numPr>
        <w:shd w:val="clear" w:color="auto" w:fill="FFFFFF"/>
        <w:spacing w:before="24" w:after="24"/>
        <w:ind w:left="0" w:firstLine="426"/>
        <w:jc w:val="both"/>
        <w:rPr>
          <w:color w:val="000000"/>
          <w:sz w:val="28"/>
          <w:szCs w:val="28"/>
        </w:rPr>
      </w:pPr>
      <w:r w:rsidRPr="001864D0">
        <w:rPr>
          <w:color w:val="000000"/>
          <w:sz w:val="28"/>
          <w:szCs w:val="28"/>
        </w:rPr>
        <w:t xml:space="preserve">Развить коммуникативные навыки; </w:t>
      </w:r>
    </w:p>
    <w:p w:rsidR="001864D0" w:rsidRPr="001864D0" w:rsidRDefault="001864D0" w:rsidP="001864D0">
      <w:pPr>
        <w:pStyle w:val="a5"/>
        <w:numPr>
          <w:ilvl w:val="1"/>
          <w:numId w:val="23"/>
        </w:numPr>
        <w:shd w:val="clear" w:color="auto" w:fill="FFFFFF"/>
        <w:spacing w:before="24" w:after="24"/>
        <w:ind w:left="0" w:firstLine="426"/>
        <w:jc w:val="both"/>
        <w:rPr>
          <w:color w:val="000000"/>
          <w:sz w:val="28"/>
          <w:szCs w:val="28"/>
        </w:rPr>
      </w:pPr>
      <w:r w:rsidRPr="001864D0">
        <w:rPr>
          <w:color w:val="000000"/>
          <w:sz w:val="28"/>
          <w:szCs w:val="28"/>
        </w:rPr>
        <w:t xml:space="preserve">Сформировать навыки коллективной работы; </w:t>
      </w:r>
    </w:p>
    <w:p w:rsidR="00472157" w:rsidRPr="001864D0" w:rsidRDefault="001864D0" w:rsidP="001864D0">
      <w:pPr>
        <w:pStyle w:val="a5"/>
        <w:numPr>
          <w:ilvl w:val="1"/>
          <w:numId w:val="24"/>
        </w:numPr>
        <w:shd w:val="clear" w:color="auto" w:fill="FFFFFF"/>
        <w:spacing w:before="24" w:after="24"/>
        <w:ind w:left="0" w:firstLine="426"/>
        <w:jc w:val="both"/>
        <w:rPr>
          <w:color w:val="000000"/>
          <w:sz w:val="28"/>
          <w:szCs w:val="28"/>
        </w:rPr>
      </w:pPr>
      <w:r w:rsidRPr="001864D0">
        <w:rPr>
          <w:color w:val="000000"/>
          <w:sz w:val="28"/>
          <w:szCs w:val="28"/>
        </w:rPr>
        <w:t>Воспитать толерантное мышление.</w:t>
      </w:r>
    </w:p>
    <w:p w:rsidR="00067685" w:rsidRPr="00067685" w:rsidRDefault="00067685" w:rsidP="00067685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 w:rsidRPr="00067685">
        <w:rPr>
          <w:rFonts w:ascii="Times New Roman" w:hAnsi="Times New Roman" w:cs="Times New Roman"/>
          <w:sz w:val="28"/>
          <w:szCs w:val="28"/>
        </w:rPr>
        <w:t xml:space="preserve">При организации образовательного процесса необходимо обратить внимание на следующие аспекты:  </w:t>
      </w:r>
    </w:p>
    <w:p w:rsidR="00067685" w:rsidRPr="00067685" w:rsidRDefault="00067685" w:rsidP="00067685">
      <w:pPr>
        <w:pStyle w:val="a5"/>
        <w:numPr>
          <w:ilvl w:val="0"/>
          <w:numId w:val="6"/>
        </w:numPr>
        <w:ind w:right="281"/>
        <w:jc w:val="both"/>
        <w:rPr>
          <w:b/>
          <w:i/>
          <w:iCs/>
          <w:sz w:val="28"/>
          <w:szCs w:val="28"/>
          <w:u w:val="single"/>
        </w:rPr>
      </w:pPr>
      <w:r w:rsidRPr="00067685">
        <w:rPr>
          <w:sz w:val="28"/>
          <w:szCs w:val="28"/>
        </w:rPr>
        <w:t xml:space="preserve">Создание портфолио ученика, позволяющее оценивать его личностный рост; использование личностно-ориентированных технологий (технология развития критического мышления, технология проблемного обучения, технология обучения в сотрудничестве, метод проектов);  </w:t>
      </w:r>
    </w:p>
    <w:p w:rsidR="00067685" w:rsidRPr="00067685" w:rsidRDefault="00067685" w:rsidP="00067685">
      <w:pPr>
        <w:pStyle w:val="a5"/>
        <w:numPr>
          <w:ilvl w:val="0"/>
          <w:numId w:val="6"/>
        </w:numPr>
        <w:ind w:right="281"/>
        <w:jc w:val="both"/>
        <w:rPr>
          <w:b/>
          <w:i/>
          <w:iCs/>
          <w:sz w:val="28"/>
          <w:szCs w:val="28"/>
          <w:u w:val="single"/>
        </w:rPr>
      </w:pPr>
      <w:r w:rsidRPr="00067685">
        <w:rPr>
          <w:sz w:val="28"/>
          <w:szCs w:val="28"/>
        </w:rPr>
        <w:t>Организация проектной деятельности школьников и проведение мини</w:t>
      </w:r>
      <w:r w:rsidR="00DB2274">
        <w:rPr>
          <w:sz w:val="28"/>
          <w:szCs w:val="28"/>
        </w:rPr>
        <w:t xml:space="preserve"> </w:t>
      </w:r>
      <w:r w:rsidRPr="00067685">
        <w:rPr>
          <w:sz w:val="28"/>
          <w:szCs w:val="28"/>
        </w:rPr>
        <w:t>конференций, позволяющих школьникам представить индивидуальные (или групповые) проекты по выбранной теме.</w:t>
      </w:r>
    </w:p>
    <w:p w:rsidR="00A67B65" w:rsidRDefault="00A67B65" w:rsidP="00A67B6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67B65" w:rsidRPr="0010340E" w:rsidRDefault="00A67B65" w:rsidP="0010340E">
      <w:pPr>
        <w:pStyle w:val="1"/>
        <w:jc w:val="center"/>
        <w:rPr>
          <w:sz w:val="28"/>
          <w:shd w:val="clear" w:color="auto" w:fill="FFFFFF"/>
        </w:rPr>
      </w:pPr>
      <w:bookmarkStart w:id="5" w:name="_Toc181305648"/>
      <w:r w:rsidRPr="0010340E">
        <w:rPr>
          <w:sz w:val="28"/>
          <w:shd w:val="clear" w:color="auto" w:fill="FFFFFF"/>
        </w:rPr>
        <w:t>1.3. Планируемые результаты освоения программы</w:t>
      </w:r>
      <w:bookmarkEnd w:id="5"/>
    </w:p>
    <w:p w:rsidR="00A67B65" w:rsidRPr="00C9071C" w:rsidRDefault="00A67B65" w:rsidP="00A67B6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071C">
        <w:rPr>
          <w:rFonts w:ascii="Times New Roman" w:hAnsi="Times New Roman" w:cs="Times New Roman"/>
          <w:sz w:val="28"/>
          <w:szCs w:val="28"/>
          <w:u w:val="single"/>
        </w:rPr>
        <w:t xml:space="preserve">Предметные результаты: </w:t>
      </w:r>
    </w:p>
    <w:p w:rsidR="00A67B65" w:rsidRPr="00C9071C" w:rsidRDefault="00A67B65" w:rsidP="00A67B65">
      <w:pPr>
        <w:jc w:val="both"/>
        <w:rPr>
          <w:rFonts w:ascii="Times New Roman" w:hAnsi="Times New Roman" w:cs="Times New Roman"/>
          <w:sz w:val="28"/>
          <w:szCs w:val="28"/>
        </w:rPr>
      </w:pPr>
      <w:r w:rsidRPr="00C9071C">
        <w:rPr>
          <w:rFonts w:ascii="Times New Roman" w:hAnsi="Times New Roman" w:cs="Times New Roman"/>
          <w:sz w:val="28"/>
          <w:szCs w:val="28"/>
        </w:rPr>
        <w:t xml:space="preserve">1) формирование ценностного отношения к живой природе, к собственному организму; понимание роли биологии в формировании современной естественнонаучной картины мира; </w:t>
      </w:r>
    </w:p>
    <w:p w:rsidR="00A67B65" w:rsidRPr="00C9071C" w:rsidRDefault="00A67B65" w:rsidP="00A67B6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71C">
        <w:rPr>
          <w:rFonts w:ascii="Times New Roman" w:hAnsi="Times New Roman" w:cs="Times New Roman"/>
          <w:sz w:val="28"/>
          <w:szCs w:val="28"/>
        </w:rPr>
        <w:t xml:space="preserve">2) умение применять систему биологических знаний: раскрывать сущность живого, называть отличия живого от неживого, перечислять основные закономерности организации, функционирования объектов, явлений, процессов живой природы, эволюционного развития органического мира в его единстве с неживой природой; </w:t>
      </w:r>
      <w:proofErr w:type="spellStart"/>
      <w:r w:rsidRPr="00C9071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9071C">
        <w:rPr>
          <w:rFonts w:ascii="Times New Roman" w:hAnsi="Times New Roman" w:cs="Times New Roman"/>
          <w:sz w:val="28"/>
          <w:szCs w:val="28"/>
        </w:rPr>
        <w:t xml:space="preserve"> представлений о современной теории эволюции и основных свидетельствах эволюции; </w:t>
      </w:r>
      <w:proofErr w:type="gramEnd"/>
    </w:p>
    <w:p w:rsidR="00A67B65" w:rsidRPr="00C9071C" w:rsidRDefault="00A67B65" w:rsidP="00A67B65">
      <w:pPr>
        <w:jc w:val="both"/>
        <w:rPr>
          <w:rFonts w:ascii="Times New Roman" w:hAnsi="Times New Roman" w:cs="Times New Roman"/>
          <w:sz w:val="28"/>
          <w:szCs w:val="28"/>
        </w:rPr>
      </w:pPr>
      <w:r w:rsidRPr="00C9071C">
        <w:rPr>
          <w:rFonts w:ascii="Times New Roman" w:hAnsi="Times New Roman" w:cs="Times New Roman"/>
          <w:sz w:val="28"/>
          <w:szCs w:val="28"/>
        </w:rPr>
        <w:t xml:space="preserve">3) владение основами понятийного аппарата и научного языка биологии: использование изученных терминов, понятий, теорий, законов и закономерностей для объяснения наблюдаемых биологических объектов, явлений и процессов; </w:t>
      </w:r>
    </w:p>
    <w:p w:rsidR="00A67B65" w:rsidRPr="00C9071C" w:rsidRDefault="00A67B65" w:rsidP="00A67B65">
      <w:pPr>
        <w:jc w:val="both"/>
        <w:rPr>
          <w:rFonts w:ascii="Times New Roman" w:hAnsi="Times New Roman" w:cs="Times New Roman"/>
          <w:sz w:val="28"/>
          <w:szCs w:val="28"/>
        </w:rPr>
      </w:pPr>
      <w:r w:rsidRPr="00C9071C">
        <w:rPr>
          <w:rFonts w:ascii="Times New Roman" w:hAnsi="Times New Roman" w:cs="Times New Roman"/>
          <w:sz w:val="28"/>
          <w:szCs w:val="28"/>
        </w:rPr>
        <w:t xml:space="preserve">4) понимание способов получения биологических знаний; наличие опыта использования методов биологии с целью изучения живых объектов, биологических явлений и процессов: наблюдение, описание, проведение несложных биологических </w:t>
      </w:r>
      <w:r w:rsidRPr="00C9071C">
        <w:rPr>
          <w:rFonts w:ascii="Times New Roman" w:hAnsi="Times New Roman" w:cs="Times New Roman"/>
          <w:sz w:val="28"/>
          <w:szCs w:val="28"/>
        </w:rPr>
        <w:lastRenderedPageBreak/>
        <w:t xml:space="preserve">опытов и экспериментов, в том числе с  использованием аналоговых и цифровых приборов и инструментов; </w:t>
      </w:r>
    </w:p>
    <w:p w:rsidR="00A67B65" w:rsidRPr="00C9071C" w:rsidRDefault="00A67B65" w:rsidP="00A67B65">
      <w:pPr>
        <w:jc w:val="both"/>
        <w:rPr>
          <w:rFonts w:ascii="Times New Roman" w:hAnsi="Times New Roman" w:cs="Times New Roman"/>
          <w:sz w:val="28"/>
          <w:szCs w:val="28"/>
        </w:rPr>
      </w:pPr>
      <w:r w:rsidRPr="00C9071C">
        <w:rPr>
          <w:rFonts w:ascii="Times New Roman" w:hAnsi="Times New Roman" w:cs="Times New Roman"/>
          <w:sz w:val="28"/>
          <w:szCs w:val="28"/>
        </w:rPr>
        <w:t xml:space="preserve">5) умение характеризовать основные группы организмов в системе органического мира (в том числе вирусы, бактерии, растения, грибы, животные): строение, процессы жизнедеятельности, их происхождение, значение в природе и жизни человека; </w:t>
      </w:r>
    </w:p>
    <w:p w:rsidR="00A67B65" w:rsidRPr="00C9071C" w:rsidRDefault="00A67B65" w:rsidP="00A67B65">
      <w:pPr>
        <w:jc w:val="both"/>
        <w:rPr>
          <w:rFonts w:ascii="Times New Roman" w:hAnsi="Times New Roman" w:cs="Times New Roman"/>
          <w:sz w:val="28"/>
          <w:szCs w:val="28"/>
        </w:rPr>
      </w:pPr>
      <w:r w:rsidRPr="00C9071C">
        <w:rPr>
          <w:rFonts w:ascii="Times New Roman" w:hAnsi="Times New Roman" w:cs="Times New Roman"/>
          <w:sz w:val="28"/>
          <w:szCs w:val="28"/>
        </w:rPr>
        <w:t xml:space="preserve">6) умение объяснять положение человека в системе органического мира, его происхождение, сходства и отличия человека от животных, характеризовать строение и процессы жизнедеятельности организма человека, его приспособленность к различным экологическим факторам; </w:t>
      </w:r>
    </w:p>
    <w:p w:rsidR="00A67B65" w:rsidRPr="00C9071C" w:rsidRDefault="00A67B65" w:rsidP="00A67B65">
      <w:pPr>
        <w:jc w:val="both"/>
        <w:rPr>
          <w:rFonts w:ascii="Times New Roman" w:hAnsi="Times New Roman" w:cs="Times New Roman"/>
          <w:sz w:val="28"/>
          <w:szCs w:val="28"/>
        </w:rPr>
      </w:pPr>
      <w:r w:rsidRPr="00C9071C">
        <w:rPr>
          <w:rFonts w:ascii="Times New Roman" w:hAnsi="Times New Roman" w:cs="Times New Roman"/>
          <w:sz w:val="28"/>
          <w:szCs w:val="28"/>
        </w:rPr>
        <w:t xml:space="preserve">7) умение описывать клетки, ткани, органы, системы органов и характеризовать важнейшие биологические процессы в организмах растений, животных и человека; </w:t>
      </w:r>
    </w:p>
    <w:p w:rsidR="00A67B65" w:rsidRPr="00C9071C" w:rsidRDefault="00A67B65" w:rsidP="00A67B65">
      <w:pPr>
        <w:jc w:val="both"/>
        <w:rPr>
          <w:rFonts w:ascii="Times New Roman" w:hAnsi="Times New Roman" w:cs="Times New Roman"/>
          <w:sz w:val="28"/>
          <w:szCs w:val="28"/>
        </w:rPr>
      </w:pPr>
      <w:r w:rsidRPr="00C9071C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C9071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9071C">
        <w:rPr>
          <w:rFonts w:ascii="Times New Roman" w:hAnsi="Times New Roman" w:cs="Times New Roman"/>
          <w:sz w:val="28"/>
          <w:szCs w:val="28"/>
        </w:rPr>
        <w:t xml:space="preserve"> представлений о взаимосвязи наследования потомством признаков от родительских форм с организацией клетки, наличием в ней хромосом как носителей наследственной информации, об основных закономерностях наследования признаков; </w:t>
      </w:r>
    </w:p>
    <w:p w:rsidR="00A67B65" w:rsidRPr="00C9071C" w:rsidRDefault="00A67B65" w:rsidP="00A67B65">
      <w:pPr>
        <w:jc w:val="both"/>
        <w:rPr>
          <w:rFonts w:ascii="Times New Roman" w:hAnsi="Times New Roman" w:cs="Times New Roman"/>
          <w:sz w:val="28"/>
          <w:szCs w:val="28"/>
        </w:rPr>
      </w:pPr>
      <w:r w:rsidRPr="00C9071C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C9071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9071C">
        <w:rPr>
          <w:rFonts w:ascii="Times New Roman" w:hAnsi="Times New Roman" w:cs="Times New Roman"/>
          <w:sz w:val="28"/>
          <w:szCs w:val="28"/>
        </w:rPr>
        <w:t xml:space="preserve"> представлений об основных факторах окружающей среды, их роли в жизнедеятельности и эволюции организмов; представление об антропогенном факторе</w:t>
      </w:r>
    </w:p>
    <w:p w:rsidR="00A67B65" w:rsidRDefault="00A67B65" w:rsidP="00A67B65">
      <w:pPr>
        <w:jc w:val="both"/>
        <w:rPr>
          <w:rFonts w:ascii="Times New Roman" w:hAnsi="Times New Roman" w:cs="Times New Roman"/>
          <w:sz w:val="28"/>
          <w:szCs w:val="28"/>
        </w:rPr>
      </w:pPr>
      <w:r w:rsidRPr="00C9071C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C9071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9071C">
        <w:rPr>
          <w:rFonts w:ascii="Times New Roman" w:hAnsi="Times New Roman" w:cs="Times New Roman"/>
          <w:sz w:val="28"/>
          <w:szCs w:val="28"/>
        </w:rPr>
        <w:t xml:space="preserve"> представлений об экосистемах и значении биоразнообразия; о глобальных экологических проблемах, стоящих перед человечеством и способах их преодоления;</w:t>
      </w:r>
    </w:p>
    <w:p w:rsidR="00A67B65" w:rsidRPr="00D04948" w:rsidRDefault="00A67B65" w:rsidP="00A67B6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4948">
        <w:rPr>
          <w:rFonts w:ascii="Times New Roman" w:hAnsi="Times New Roman" w:cs="Times New Roman"/>
          <w:sz w:val="28"/>
          <w:szCs w:val="28"/>
          <w:u w:val="single"/>
        </w:rPr>
        <w:t xml:space="preserve">Личностные результаты:  </w:t>
      </w:r>
    </w:p>
    <w:p w:rsidR="00A67B65" w:rsidRPr="00D04948" w:rsidRDefault="00A67B65" w:rsidP="00A67B65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D04948">
        <w:rPr>
          <w:sz w:val="28"/>
          <w:szCs w:val="28"/>
        </w:rPr>
        <w:t xml:space="preserve">знания основных принципов и правил отношения к живой природе; </w:t>
      </w:r>
    </w:p>
    <w:p w:rsidR="00A67B65" w:rsidRPr="00D04948" w:rsidRDefault="00A67B65" w:rsidP="00A67B65">
      <w:pPr>
        <w:jc w:val="both"/>
        <w:rPr>
          <w:rFonts w:ascii="Times New Roman" w:hAnsi="Times New Roman" w:cs="Times New Roman"/>
          <w:sz w:val="28"/>
          <w:szCs w:val="28"/>
        </w:rPr>
      </w:pPr>
      <w:r w:rsidRPr="00D04948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интересов, направленных на изучение живой природы;  </w:t>
      </w:r>
    </w:p>
    <w:p w:rsidR="00A67B65" w:rsidRPr="00D04948" w:rsidRDefault="00A67B65" w:rsidP="00A67B65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04948">
        <w:rPr>
          <w:sz w:val="28"/>
          <w:szCs w:val="28"/>
        </w:rPr>
        <w:t xml:space="preserve">азвитие интеллектуальных умений (доказывать, строить рассуждения, анализировать, сравнивать, делать выводы и другое);  </w:t>
      </w:r>
    </w:p>
    <w:p w:rsidR="00A67B65" w:rsidRPr="00D04948" w:rsidRDefault="00A67B65" w:rsidP="00A67B65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D04948">
        <w:rPr>
          <w:sz w:val="28"/>
          <w:szCs w:val="28"/>
        </w:rPr>
        <w:t>эстетического отношения к живым объектам.</w:t>
      </w:r>
    </w:p>
    <w:p w:rsidR="00A67B65" w:rsidRDefault="00A67B65" w:rsidP="00A67B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B65" w:rsidRPr="00D04948" w:rsidRDefault="00A67B65" w:rsidP="00A67B6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4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948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D04948">
        <w:rPr>
          <w:rFonts w:ascii="Times New Roman" w:hAnsi="Times New Roman" w:cs="Times New Roman"/>
          <w:sz w:val="28"/>
          <w:szCs w:val="28"/>
          <w:u w:val="single"/>
        </w:rPr>
        <w:t xml:space="preserve"> результаты:  </w:t>
      </w:r>
    </w:p>
    <w:p w:rsidR="00A67B65" w:rsidRDefault="00A67B65" w:rsidP="00A67B65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 w:rsidRPr="00D04948">
        <w:rPr>
          <w:sz w:val="28"/>
          <w:szCs w:val="28"/>
        </w:rPr>
        <w:t xml:space="preserve"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  <w:proofErr w:type="gramEnd"/>
    </w:p>
    <w:p w:rsidR="00A67B65" w:rsidRPr="00D04948" w:rsidRDefault="00A67B65" w:rsidP="00A67B65">
      <w:pPr>
        <w:pStyle w:val="a5"/>
        <w:ind w:left="720" w:firstLine="0"/>
        <w:jc w:val="both"/>
        <w:rPr>
          <w:sz w:val="28"/>
          <w:szCs w:val="28"/>
        </w:rPr>
      </w:pPr>
    </w:p>
    <w:p w:rsidR="00A67B65" w:rsidRDefault="00A67B65" w:rsidP="00A67B65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D04948">
        <w:rPr>
          <w:sz w:val="28"/>
          <w:szCs w:val="28"/>
        </w:rPr>
        <w:t xml:space="preserve"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  </w:t>
      </w:r>
    </w:p>
    <w:p w:rsidR="00A67B65" w:rsidRPr="00D04948" w:rsidRDefault="00A67B65" w:rsidP="00A67B65">
      <w:pPr>
        <w:jc w:val="both"/>
        <w:rPr>
          <w:sz w:val="28"/>
          <w:szCs w:val="28"/>
        </w:rPr>
      </w:pPr>
    </w:p>
    <w:p w:rsidR="00A67B65" w:rsidRPr="00AF4DDE" w:rsidRDefault="00A67B65" w:rsidP="00A67B65">
      <w:pPr>
        <w:pStyle w:val="a5"/>
        <w:numPr>
          <w:ilvl w:val="0"/>
          <w:numId w:val="9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D04948">
        <w:rPr>
          <w:sz w:val="28"/>
          <w:szCs w:val="28"/>
        </w:rPr>
        <w:t>умение адекватно использовать речевые средства для дискуссии и аргументации своей позиции, сравнивать разные точки зрения, арг</w:t>
      </w:r>
      <w:r w:rsidR="00AF4DDE">
        <w:rPr>
          <w:sz w:val="28"/>
          <w:szCs w:val="28"/>
        </w:rPr>
        <w:t xml:space="preserve">ументировать свою точку зрения, </w:t>
      </w:r>
      <w:r w:rsidRPr="00D04948">
        <w:rPr>
          <w:sz w:val="28"/>
          <w:szCs w:val="28"/>
        </w:rPr>
        <w:t>отстаивать свою позицию.</w:t>
      </w:r>
    </w:p>
    <w:p w:rsidR="00AF4DDE" w:rsidRPr="00AF4DDE" w:rsidRDefault="00AF4DDE" w:rsidP="00AF4DDE">
      <w:pPr>
        <w:pStyle w:val="a5"/>
        <w:jc w:val="center"/>
        <w:rPr>
          <w:color w:val="000000"/>
          <w:sz w:val="32"/>
          <w:szCs w:val="28"/>
          <w:shd w:val="clear" w:color="auto" w:fill="FFFFFF"/>
        </w:rPr>
      </w:pPr>
    </w:p>
    <w:p w:rsidR="00AF4DDE" w:rsidRDefault="00AF4DDE" w:rsidP="00AF4DDE">
      <w:pPr>
        <w:pStyle w:val="1"/>
        <w:jc w:val="center"/>
        <w:rPr>
          <w:sz w:val="28"/>
          <w:shd w:val="clear" w:color="auto" w:fill="FFFFFF"/>
        </w:rPr>
      </w:pPr>
      <w:bookmarkStart w:id="6" w:name="_Toc181305649"/>
      <w:r w:rsidRPr="00AF4DDE">
        <w:rPr>
          <w:sz w:val="28"/>
          <w:shd w:val="clear" w:color="auto" w:fill="FFFFFF"/>
        </w:rPr>
        <w:t>1.4 План воспитательной работы</w:t>
      </w:r>
      <w:bookmarkEnd w:id="6"/>
    </w:p>
    <w:p w:rsidR="00AF4DDE" w:rsidRPr="001B0BCA" w:rsidRDefault="00AF4DDE" w:rsidP="00AF4DDE">
      <w:pPr>
        <w:pStyle w:val="1"/>
        <w:jc w:val="center"/>
        <w:rPr>
          <w:sz w:val="32"/>
          <w:shd w:val="clear" w:color="auto" w:fill="FFFFFF"/>
        </w:rPr>
      </w:pPr>
    </w:p>
    <w:tbl>
      <w:tblPr>
        <w:tblStyle w:val="af1"/>
        <w:tblW w:w="0" w:type="auto"/>
        <w:tblInd w:w="821" w:type="dxa"/>
        <w:tblLook w:val="04A0" w:firstRow="1" w:lastRow="0" w:firstColumn="1" w:lastColumn="0" w:noHBand="0" w:noVBand="1"/>
      </w:tblPr>
      <w:tblGrid>
        <w:gridCol w:w="1813"/>
        <w:gridCol w:w="2305"/>
        <w:gridCol w:w="2100"/>
        <w:gridCol w:w="1845"/>
        <w:gridCol w:w="1963"/>
      </w:tblGrid>
      <w:tr w:rsidR="00D43F32" w:rsidRPr="001B0BCA" w:rsidTr="00D43F32">
        <w:tc>
          <w:tcPr>
            <w:tcW w:w="1813" w:type="dxa"/>
          </w:tcPr>
          <w:p w:rsidR="00AF4DDE" w:rsidRPr="001B0BCA" w:rsidRDefault="00AF4DDE" w:rsidP="001B0BC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B0BCA">
              <w:rPr>
                <w:rFonts w:ascii="Times New Roman" w:hAnsi="Times New Roman" w:cs="Times New Roman"/>
                <w:b/>
                <w:sz w:val="28"/>
              </w:rPr>
              <w:t>Месяц</w:t>
            </w:r>
          </w:p>
        </w:tc>
        <w:tc>
          <w:tcPr>
            <w:tcW w:w="2305" w:type="dxa"/>
          </w:tcPr>
          <w:p w:rsidR="00AF4DDE" w:rsidRPr="001B0BCA" w:rsidRDefault="00AF4DDE" w:rsidP="001B0BC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B0BCA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2100" w:type="dxa"/>
          </w:tcPr>
          <w:p w:rsidR="00AF4DDE" w:rsidRPr="001B0BCA" w:rsidRDefault="00AF4DDE" w:rsidP="001B0BC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B0BCA">
              <w:rPr>
                <w:rFonts w:ascii="Times New Roman" w:hAnsi="Times New Roman" w:cs="Times New Roman"/>
                <w:b/>
                <w:sz w:val="28"/>
              </w:rPr>
              <w:t>Форма</w:t>
            </w:r>
          </w:p>
        </w:tc>
        <w:tc>
          <w:tcPr>
            <w:tcW w:w="1845" w:type="dxa"/>
          </w:tcPr>
          <w:p w:rsidR="00AF4DDE" w:rsidRPr="001B0BCA" w:rsidRDefault="00AF4DDE" w:rsidP="001B0BC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B0BCA">
              <w:rPr>
                <w:rFonts w:ascii="Times New Roman" w:hAnsi="Times New Roman" w:cs="Times New Roman"/>
                <w:b/>
                <w:sz w:val="28"/>
              </w:rPr>
              <w:t>Возраст учеников</w:t>
            </w:r>
          </w:p>
        </w:tc>
        <w:tc>
          <w:tcPr>
            <w:tcW w:w="1963" w:type="dxa"/>
          </w:tcPr>
          <w:p w:rsidR="00AF4DDE" w:rsidRPr="001B0BCA" w:rsidRDefault="00AF4DDE" w:rsidP="001B0BC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B0BCA">
              <w:rPr>
                <w:rFonts w:ascii="Times New Roman" w:hAnsi="Times New Roman" w:cs="Times New Roman"/>
                <w:b/>
                <w:sz w:val="28"/>
              </w:rPr>
              <w:t>Место проведения</w:t>
            </w:r>
          </w:p>
        </w:tc>
      </w:tr>
      <w:tr w:rsidR="00D43F32" w:rsidTr="00D43F32">
        <w:tc>
          <w:tcPr>
            <w:tcW w:w="1813" w:type="dxa"/>
          </w:tcPr>
          <w:p w:rsidR="00AF4DDE" w:rsidRPr="001B0BCA" w:rsidRDefault="00AF4DDE" w:rsidP="001B0B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BCA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305" w:type="dxa"/>
          </w:tcPr>
          <w:p w:rsidR="00AF4DDE" w:rsidRPr="001B0BCA" w:rsidRDefault="00AF4DDE" w:rsidP="001B0B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BCA">
              <w:rPr>
                <w:rFonts w:ascii="Times New Roman" w:hAnsi="Times New Roman" w:cs="Times New Roman"/>
                <w:sz w:val="28"/>
              </w:rPr>
              <w:t>День знаний</w:t>
            </w:r>
          </w:p>
        </w:tc>
        <w:tc>
          <w:tcPr>
            <w:tcW w:w="2100" w:type="dxa"/>
          </w:tcPr>
          <w:p w:rsidR="00AF4DDE" w:rsidRPr="001B0BCA" w:rsidRDefault="00AF4DDE" w:rsidP="001B0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BC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5" w:type="dxa"/>
          </w:tcPr>
          <w:p w:rsidR="00AF4DDE" w:rsidRPr="001B0BCA" w:rsidRDefault="00AF4DDE" w:rsidP="001B0B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BCA">
              <w:rPr>
                <w:rFonts w:ascii="Times New Roman" w:hAnsi="Times New Roman" w:cs="Times New Roman"/>
                <w:sz w:val="28"/>
              </w:rPr>
              <w:t>11-16 лет</w:t>
            </w:r>
          </w:p>
        </w:tc>
        <w:tc>
          <w:tcPr>
            <w:tcW w:w="1963" w:type="dxa"/>
          </w:tcPr>
          <w:p w:rsidR="00AF4DDE" w:rsidRPr="001B0BCA" w:rsidRDefault="00D43F32" w:rsidP="001B0B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B0BCA">
              <w:rPr>
                <w:rFonts w:ascii="Times New Roman" w:hAnsi="Times New Roman" w:cs="Times New Roman"/>
                <w:sz w:val="28"/>
              </w:rPr>
              <w:t>Луговская</w:t>
            </w:r>
            <w:proofErr w:type="spellEnd"/>
            <w:r w:rsidRPr="001B0BCA">
              <w:rPr>
                <w:rFonts w:ascii="Times New Roman" w:hAnsi="Times New Roman" w:cs="Times New Roman"/>
                <w:sz w:val="28"/>
              </w:rPr>
              <w:t xml:space="preserve"> ОШ</w:t>
            </w:r>
          </w:p>
        </w:tc>
      </w:tr>
      <w:tr w:rsidR="00D43F32" w:rsidTr="00D43F32">
        <w:tc>
          <w:tcPr>
            <w:tcW w:w="1813" w:type="dxa"/>
          </w:tcPr>
          <w:p w:rsidR="00D43F32" w:rsidRPr="001B0BCA" w:rsidRDefault="00D43F32" w:rsidP="001B0B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BCA"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305" w:type="dxa"/>
          </w:tcPr>
          <w:p w:rsidR="00D43F32" w:rsidRPr="001B0BCA" w:rsidRDefault="00D43F32" w:rsidP="001B0B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BCA">
              <w:rPr>
                <w:rFonts w:ascii="Times New Roman" w:hAnsi="Times New Roman" w:cs="Times New Roman"/>
                <w:sz w:val="28"/>
              </w:rPr>
              <w:t>День учителя</w:t>
            </w:r>
          </w:p>
        </w:tc>
        <w:tc>
          <w:tcPr>
            <w:tcW w:w="2100" w:type="dxa"/>
          </w:tcPr>
          <w:p w:rsidR="00D43F32" w:rsidRPr="001B0BCA" w:rsidRDefault="00D43F32" w:rsidP="001B0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BCA">
              <w:rPr>
                <w:rFonts w:ascii="Times New Roman" w:hAnsi="Times New Roman" w:cs="Times New Roman"/>
                <w:sz w:val="28"/>
                <w:szCs w:val="28"/>
              </w:rPr>
              <w:t>Беседа, мастер-клас</w:t>
            </w:r>
            <w:proofErr w:type="gramStart"/>
            <w:r w:rsidRPr="001B0BCA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1B0BCA">
              <w:rPr>
                <w:rFonts w:ascii="Times New Roman" w:hAnsi="Times New Roman" w:cs="Times New Roman"/>
                <w:sz w:val="28"/>
                <w:szCs w:val="28"/>
              </w:rPr>
              <w:t>поделка)</w:t>
            </w:r>
          </w:p>
        </w:tc>
        <w:tc>
          <w:tcPr>
            <w:tcW w:w="1845" w:type="dxa"/>
          </w:tcPr>
          <w:p w:rsidR="00D43F32" w:rsidRPr="001B0BCA" w:rsidRDefault="00D43F32" w:rsidP="001B0B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BCA">
              <w:rPr>
                <w:rFonts w:ascii="Times New Roman" w:hAnsi="Times New Roman" w:cs="Times New Roman"/>
                <w:sz w:val="28"/>
                <w:lang w:bidi="ru-RU"/>
              </w:rPr>
              <w:t>11-16 лет</w:t>
            </w:r>
          </w:p>
        </w:tc>
        <w:tc>
          <w:tcPr>
            <w:tcW w:w="1963" w:type="dxa"/>
          </w:tcPr>
          <w:p w:rsidR="00D43F32" w:rsidRPr="001B0BCA" w:rsidRDefault="00D43F32" w:rsidP="001B0B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B0BCA">
              <w:rPr>
                <w:rFonts w:ascii="Times New Roman" w:hAnsi="Times New Roman" w:cs="Times New Roman"/>
                <w:sz w:val="28"/>
              </w:rPr>
              <w:t>Луговская</w:t>
            </w:r>
            <w:proofErr w:type="spellEnd"/>
            <w:r w:rsidRPr="001B0BCA">
              <w:rPr>
                <w:rFonts w:ascii="Times New Roman" w:hAnsi="Times New Roman" w:cs="Times New Roman"/>
                <w:sz w:val="28"/>
              </w:rPr>
              <w:t xml:space="preserve"> ОШ</w:t>
            </w:r>
          </w:p>
        </w:tc>
      </w:tr>
      <w:tr w:rsidR="00D43F32" w:rsidTr="00D43F32">
        <w:tc>
          <w:tcPr>
            <w:tcW w:w="1813" w:type="dxa"/>
          </w:tcPr>
          <w:p w:rsidR="00D43F32" w:rsidRPr="001B0BCA" w:rsidRDefault="00D43F32" w:rsidP="001B0B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BCA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305" w:type="dxa"/>
          </w:tcPr>
          <w:p w:rsidR="00D43F32" w:rsidRPr="001B0BCA" w:rsidRDefault="00D43F32" w:rsidP="001B0B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BCA">
              <w:rPr>
                <w:rFonts w:ascii="Times New Roman" w:hAnsi="Times New Roman" w:cs="Times New Roman"/>
                <w:sz w:val="28"/>
              </w:rPr>
              <w:t>Государственные символы России</w:t>
            </w:r>
          </w:p>
        </w:tc>
        <w:tc>
          <w:tcPr>
            <w:tcW w:w="2100" w:type="dxa"/>
          </w:tcPr>
          <w:p w:rsidR="00D43F32" w:rsidRPr="001B0BCA" w:rsidRDefault="00D43F32" w:rsidP="001B0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BC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5" w:type="dxa"/>
          </w:tcPr>
          <w:p w:rsidR="00D43F32" w:rsidRPr="001B0BCA" w:rsidRDefault="00D43F32" w:rsidP="001B0B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BCA">
              <w:rPr>
                <w:rFonts w:ascii="Times New Roman" w:hAnsi="Times New Roman" w:cs="Times New Roman"/>
                <w:sz w:val="28"/>
                <w:lang w:bidi="ru-RU"/>
              </w:rPr>
              <w:t>11-16 лет</w:t>
            </w:r>
          </w:p>
        </w:tc>
        <w:tc>
          <w:tcPr>
            <w:tcW w:w="1963" w:type="dxa"/>
          </w:tcPr>
          <w:p w:rsidR="00D43F32" w:rsidRPr="001B0BCA" w:rsidRDefault="00D43F32" w:rsidP="001B0B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B0BCA">
              <w:rPr>
                <w:rFonts w:ascii="Times New Roman" w:hAnsi="Times New Roman" w:cs="Times New Roman"/>
                <w:sz w:val="28"/>
              </w:rPr>
              <w:t>Луговская</w:t>
            </w:r>
            <w:proofErr w:type="spellEnd"/>
            <w:r w:rsidRPr="001B0BCA">
              <w:rPr>
                <w:rFonts w:ascii="Times New Roman" w:hAnsi="Times New Roman" w:cs="Times New Roman"/>
                <w:sz w:val="28"/>
              </w:rPr>
              <w:t xml:space="preserve"> ОШ</w:t>
            </w:r>
          </w:p>
        </w:tc>
      </w:tr>
      <w:tr w:rsidR="00D43F32" w:rsidTr="00D43F32">
        <w:tc>
          <w:tcPr>
            <w:tcW w:w="1813" w:type="dxa"/>
          </w:tcPr>
          <w:p w:rsidR="00D43F32" w:rsidRPr="001B0BCA" w:rsidRDefault="00D43F32" w:rsidP="001B0B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BCA"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305" w:type="dxa"/>
          </w:tcPr>
          <w:p w:rsidR="00D43F32" w:rsidRPr="001B0BCA" w:rsidRDefault="00D43F32" w:rsidP="001B0B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BCA">
              <w:rPr>
                <w:rFonts w:ascii="Times New Roman" w:hAnsi="Times New Roman" w:cs="Times New Roman"/>
                <w:sz w:val="28"/>
              </w:rPr>
              <w:t>День российской науки</w:t>
            </w:r>
          </w:p>
        </w:tc>
        <w:tc>
          <w:tcPr>
            <w:tcW w:w="2100" w:type="dxa"/>
          </w:tcPr>
          <w:p w:rsidR="00D43F32" w:rsidRPr="001B0BCA" w:rsidRDefault="00D43F32" w:rsidP="001B0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BCA">
              <w:rPr>
                <w:rFonts w:ascii="Times New Roman" w:hAnsi="Times New Roman" w:cs="Times New Roman"/>
                <w:sz w:val="28"/>
                <w:szCs w:val="28"/>
              </w:rPr>
              <w:t>Беседа, презентация</w:t>
            </w:r>
          </w:p>
        </w:tc>
        <w:tc>
          <w:tcPr>
            <w:tcW w:w="1845" w:type="dxa"/>
          </w:tcPr>
          <w:p w:rsidR="00D43F32" w:rsidRPr="001B0BCA" w:rsidRDefault="00D43F32" w:rsidP="001B0B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BCA">
              <w:rPr>
                <w:rFonts w:ascii="Times New Roman" w:hAnsi="Times New Roman" w:cs="Times New Roman"/>
                <w:sz w:val="28"/>
                <w:lang w:bidi="ru-RU"/>
              </w:rPr>
              <w:t>11-16 лет</w:t>
            </w:r>
          </w:p>
        </w:tc>
        <w:tc>
          <w:tcPr>
            <w:tcW w:w="1963" w:type="dxa"/>
          </w:tcPr>
          <w:p w:rsidR="00D43F32" w:rsidRPr="001B0BCA" w:rsidRDefault="00D43F32" w:rsidP="001B0B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B0BCA">
              <w:rPr>
                <w:rFonts w:ascii="Times New Roman" w:hAnsi="Times New Roman" w:cs="Times New Roman"/>
                <w:sz w:val="28"/>
              </w:rPr>
              <w:t>Луговская</w:t>
            </w:r>
            <w:proofErr w:type="spellEnd"/>
            <w:r w:rsidRPr="001B0BCA">
              <w:rPr>
                <w:rFonts w:ascii="Times New Roman" w:hAnsi="Times New Roman" w:cs="Times New Roman"/>
                <w:sz w:val="28"/>
              </w:rPr>
              <w:t xml:space="preserve"> ОШ</w:t>
            </w:r>
          </w:p>
        </w:tc>
      </w:tr>
      <w:tr w:rsidR="00D43F32" w:rsidTr="00D43F32">
        <w:tc>
          <w:tcPr>
            <w:tcW w:w="1813" w:type="dxa"/>
          </w:tcPr>
          <w:p w:rsidR="00D43F32" w:rsidRPr="001B0BCA" w:rsidRDefault="00D43F32" w:rsidP="001B0B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BCA"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305" w:type="dxa"/>
          </w:tcPr>
          <w:p w:rsidR="00D43F32" w:rsidRPr="001B0BCA" w:rsidRDefault="00D43F32" w:rsidP="001B0B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BCA">
              <w:rPr>
                <w:rFonts w:ascii="Times New Roman" w:hAnsi="Times New Roman" w:cs="Times New Roman"/>
                <w:sz w:val="28"/>
              </w:rPr>
              <w:t>Международный женский день</w:t>
            </w:r>
          </w:p>
        </w:tc>
        <w:tc>
          <w:tcPr>
            <w:tcW w:w="2100" w:type="dxa"/>
          </w:tcPr>
          <w:p w:rsidR="00D43F32" w:rsidRPr="001B0BCA" w:rsidRDefault="00D43F32" w:rsidP="001B0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BCA">
              <w:rPr>
                <w:rFonts w:ascii="Times New Roman" w:hAnsi="Times New Roman" w:cs="Times New Roman"/>
                <w:sz w:val="28"/>
                <w:szCs w:val="28"/>
              </w:rPr>
              <w:t>Беседа, мастер-класс (поделка)</w:t>
            </w:r>
          </w:p>
        </w:tc>
        <w:tc>
          <w:tcPr>
            <w:tcW w:w="1845" w:type="dxa"/>
          </w:tcPr>
          <w:p w:rsidR="00D43F32" w:rsidRPr="001B0BCA" w:rsidRDefault="00D43F32" w:rsidP="001B0B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BCA">
              <w:rPr>
                <w:rFonts w:ascii="Times New Roman" w:hAnsi="Times New Roman" w:cs="Times New Roman"/>
                <w:sz w:val="28"/>
                <w:lang w:bidi="ru-RU"/>
              </w:rPr>
              <w:t>11-16 лет</w:t>
            </w:r>
          </w:p>
        </w:tc>
        <w:tc>
          <w:tcPr>
            <w:tcW w:w="1963" w:type="dxa"/>
          </w:tcPr>
          <w:p w:rsidR="00D43F32" w:rsidRPr="001B0BCA" w:rsidRDefault="00D43F32" w:rsidP="001B0B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B0BCA">
              <w:rPr>
                <w:rFonts w:ascii="Times New Roman" w:hAnsi="Times New Roman" w:cs="Times New Roman"/>
                <w:sz w:val="28"/>
              </w:rPr>
              <w:t>Луговская</w:t>
            </w:r>
            <w:proofErr w:type="spellEnd"/>
            <w:r w:rsidRPr="001B0BCA">
              <w:rPr>
                <w:rFonts w:ascii="Times New Roman" w:hAnsi="Times New Roman" w:cs="Times New Roman"/>
                <w:sz w:val="28"/>
              </w:rPr>
              <w:t xml:space="preserve"> ОШ</w:t>
            </w:r>
          </w:p>
        </w:tc>
      </w:tr>
      <w:tr w:rsidR="00D43F32" w:rsidTr="00D43F32">
        <w:tc>
          <w:tcPr>
            <w:tcW w:w="1813" w:type="dxa"/>
          </w:tcPr>
          <w:p w:rsidR="00D43F32" w:rsidRPr="001B0BCA" w:rsidRDefault="00D43F32" w:rsidP="001B0B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BCA"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305" w:type="dxa"/>
          </w:tcPr>
          <w:p w:rsidR="00D43F32" w:rsidRPr="001B0BCA" w:rsidRDefault="00D43F32" w:rsidP="001B0B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BCA">
              <w:rPr>
                <w:rFonts w:ascii="Times New Roman" w:hAnsi="Times New Roman" w:cs="Times New Roman"/>
                <w:sz w:val="28"/>
              </w:rPr>
              <w:t>Всемирный день Земли</w:t>
            </w:r>
          </w:p>
        </w:tc>
        <w:tc>
          <w:tcPr>
            <w:tcW w:w="2100" w:type="dxa"/>
          </w:tcPr>
          <w:p w:rsidR="00D43F32" w:rsidRPr="001B0BCA" w:rsidRDefault="00D43F32" w:rsidP="001B0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BC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5" w:type="dxa"/>
          </w:tcPr>
          <w:p w:rsidR="00D43F32" w:rsidRPr="001B0BCA" w:rsidRDefault="00D43F32" w:rsidP="001B0B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BCA">
              <w:rPr>
                <w:rFonts w:ascii="Times New Roman" w:hAnsi="Times New Roman" w:cs="Times New Roman"/>
                <w:sz w:val="28"/>
                <w:lang w:bidi="ru-RU"/>
              </w:rPr>
              <w:t>11-16 лет</w:t>
            </w:r>
          </w:p>
        </w:tc>
        <w:tc>
          <w:tcPr>
            <w:tcW w:w="1963" w:type="dxa"/>
          </w:tcPr>
          <w:p w:rsidR="00D43F32" w:rsidRPr="001B0BCA" w:rsidRDefault="00D43F32" w:rsidP="001B0B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B0BCA">
              <w:rPr>
                <w:rFonts w:ascii="Times New Roman" w:hAnsi="Times New Roman" w:cs="Times New Roman"/>
                <w:sz w:val="28"/>
              </w:rPr>
              <w:t>Луговская</w:t>
            </w:r>
            <w:proofErr w:type="spellEnd"/>
            <w:r w:rsidRPr="001B0BCA">
              <w:rPr>
                <w:rFonts w:ascii="Times New Roman" w:hAnsi="Times New Roman" w:cs="Times New Roman"/>
                <w:sz w:val="28"/>
              </w:rPr>
              <w:t xml:space="preserve"> ОШ</w:t>
            </w:r>
          </w:p>
        </w:tc>
      </w:tr>
      <w:tr w:rsidR="00D43F32" w:rsidTr="00D43F32">
        <w:tc>
          <w:tcPr>
            <w:tcW w:w="1813" w:type="dxa"/>
          </w:tcPr>
          <w:p w:rsidR="00D43F32" w:rsidRPr="001B0BCA" w:rsidRDefault="00D43F32" w:rsidP="001B0B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BCA"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305" w:type="dxa"/>
          </w:tcPr>
          <w:p w:rsidR="00D43F32" w:rsidRPr="001B0BCA" w:rsidRDefault="00D43F32" w:rsidP="001B0B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BCA">
              <w:rPr>
                <w:rFonts w:ascii="Times New Roman" w:hAnsi="Times New Roman" w:cs="Times New Roman"/>
                <w:sz w:val="28"/>
              </w:rPr>
              <w:t>День Победы</w:t>
            </w:r>
          </w:p>
        </w:tc>
        <w:tc>
          <w:tcPr>
            <w:tcW w:w="2100" w:type="dxa"/>
          </w:tcPr>
          <w:p w:rsidR="00D43F32" w:rsidRPr="001B0BCA" w:rsidRDefault="00D43F32" w:rsidP="001B0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BC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5" w:type="dxa"/>
          </w:tcPr>
          <w:p w:rsidR="00D43F32" w:rsidRPr="001B0BCA" w:rsidRDefault="00D43F32" w:rsidP="001B0B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B0BCA">
              <w:rPr>
                <w:rFonts w:ascii="Times New Roman" w:hAnsi="Times New Roman" w:cs="Times New Roman"/>
                <w:sz w:val="28"/>
                <w:lang w:bidi="ru-RU"/>
              </w:rPr>
              <w:t>11-16 лет</w:t>
            </w:r>
          </w:p>
        </w:tc>
        <w:tc>
          <w:tcPr>
            <w:tcW w:w="1963" w:type="dxa"/>
          </w:tcPr>
          <w:p w:rsidR="00D43F32" w:rsidRPr="001B0BCA" w:rsidRDefault="00D43F32" w:rsidP="001B0B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B0BCA">
              <w:rPr>
                <w:rFonts w:ascii="Times New Roman" w:hAnsi="Times New Roman" w:cs="Times New Roman"/>
                <w:sz w:val="28"/>
              </w:rPr>
              <w:t>Луговская</w:t>
            </w:r>
            <w:proofErr w:type="spellEnd"/>
            <w:r w:rsidRPr="001B0BCA">
              <w:rPr>
                <w:rFonts w:ascii="Times New Roman" w:hAnsi="Times New Roman" w:cs="Times New Roman"/>
                <w:sz w:val="28"/>
              </w:rPr>
              <w:t xml:space="preserve"> ОШ</w:t>
            </w:r>
          </w:p>
        </w:tc>
      </w:tr>
    </w:tbl>
    <w:p w:rsidR="00AF4DDE" w:rsidRPr="00AF4DDE" w:rsidRDefault="00AF4DDE" w:rsidP="00AF4DDE">
      <w:pPr>
        <w:pStyle w:val="1"/>
      </w:pPr>
    </w:p>
    <w:p w:rsidR="00AF4DDE" w:rsidRDefault="00AF4DDE" w:rsidP="00AF4DDE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AF4DDE" w:rsidRPr="00AF4DDE" w:rsidRDefault="00AF4DDE" w:rsidP="00AF4DDE">
      <w:pPr>
        <w:jc w:val="both"/>
        <w:rPr>
          <w:color w:val="000000"/>
          <w:sz w:val="28"/>
          <w:szCs w:val="28"/>
          <w:shd w:val="clear" w:color="auto" w:fill="FFFFFF"/>
        </w:rPr>
        <w:sectPr w:rsidR="00AF4DDE" w:rsidRPr="00AF4DDE" w:rsidSect="007B1AE9">
          <w:pgSz w:w="11906" w:h="16838"/>
          <w:pgMar w:top="1134" w:right="566" w:bottom="1134" w:left="709" w:header="709" w:footer="709" w:gutter="0"/>
          <w:cols w:space="708"/>
          <w:docGrid w:linePitch="360"/>
        </w:sectPr>
      </w:pPr>
    </w:p>
    <w:p w:rsidR="00067685" w:rsidRPr="0010340E" w:rsidRDefault="001B0BCA" w:rsidP="0010340E">
      <w:pPr>
        <w:pStyle w:val="1"/>
        <w:jc w:val="center"/>
        <w:rPr>
          <w:sz w:val="28"/>
        </w:rPr>
      </w:pPr>
      <w:bookmarkStart w:id="7" w:name="_Toc181305650"/>
      <w:r>
        <w:rPr>
          <w:sz w:val="28"/>
          <w:shd w:val="clear" w:color="auto" w:fill="FFFFFF"/>
        </w:rPr>
        <w:lastRenderedPageBreak/>
        <w:t>1.5</w:t>
      </w:r>
      <w:r w:rsidR="00067685" w:rsidRPr="0010340E">
        <w:rPr>
          <w:sz w:val="28"/>
          <w:shd w:val="clear" w:color="auto" w:fill="FFFFFF"/>
        </w:rPr>
        <w:t xml:space="preserve">. </w:t>
      </w:r>
      <w:r w:rsidR="00067685" w:rsidRPr="0010340E">
        <w:rPr>
          <w:sz w:val="28"/>
        </w:rPr>
        <w:t>Содержание программы</w:t>
      </w:r>
      <w:bookmarkEnd w:id="7"/>
    </w:p>
    <w:p w:rsidR="001F5F6C" w:rsidRDefault="001F5F6C" w:rsidP="001F5F6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5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Учебный план</w:t>
      </w:r>
      <w:r w:rsidR="00186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«Практическая биология»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4020"/>
        <w:gridCol w:w="877"/>
        <w:gridCol w:w="992"/>
        <w:gridCol w:w="1276"/>
        <w:gridCol w:w="1843"/>
      </w:tblGrid>
      <w:tr w:rsidR="001F5F6C" w:rsidTr="00925016">
        <w:trPr>
          <w:trHeight w:val="404"/>
        </w:trPr>
        <w:tc>
          <w:tcPr>
            <w:tcW w:w="949" w:type="dxa"/>
            <w:vMerge w:val="restart"/>
          </w:tcPr>
          <w:p w:rsidR="001F5F6C" w:rsidRDefault="001F5F6C" w:rsidP="00414EC6">
            <w:pPr>
              <w:pStyle w:val="TableParagraph"/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F5F6C" w:rsidRDefault="001F5F6C" w:rsidP="00414EC6">
            <w:pPr>
              <w:pStyle w:val="TableParagraph"/>
              <w:spacing w:before="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заня-тия</w:t>
            </w:r>
            <w:proofErr w:type="spellEnd"/>
          </w:p>
        </w:tc>
        <w:tc>
          <w:tcPr>
            <w:tcW w:w="4020" w:type="dxa"/>
            <w:vMerge w:val="restart"/>
          </w:tcPr>
          <w:p w:rsidR="001F5F6C" w:rsidRDefault="001F5F6C" w:rsidP="00414EC6">
            <w:pPr>
              <w:pStyle w:val="TableParagraph"/>
              <w:spacing w:before="52"/>
              <w:ind w:left="448"/>
              <w:jc w:val="left"/>
              <w:rPr>
                <w:b/>
                <w:sz w:val="24"/>
              </w:rPr>
            </w:pPr>
          </w:p>
          <w:p w:rsidR="001F5F6C" w:rsidRDefault="001F5F6C" w:rsidP="00414EC6">
            <w:pPr>
              <w:pStyle w:val="TableParagraph"/>
              <w:spacing w:before="52"/>
              <w:ind w:left="448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 w:rsidR="00A333DF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темы</w:t>
            </w:r>
            <w:proofErr w:type="spellEnd"/>
          </w:p>
        </w:tc>
        <w:tc>
          <w:tcPr>
            <w:tcW w:w="3145" w:type="dxa"/>
            <w:gridSpan w:val="3"/>
          </w:tcPr>
          <w:p w:rsidR="001F5F6C" w:rsidRDefault="001F5F6C" w:rsidP="00414EC6">
            <w:pPr>
              <w:pStyle w:val="TableParagraph"/>
              <w:spacing w:before="52"/>
              <w:ind w:left="72" w:right="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843" w:type="dxa"/>
            <w:vMerge w:val="restart"/>
          </w:tcPr>
          <w:p w:rsidR="001F5F6C" w:rsidRDefault="001F5F6C" w:rsidP="00414EC6">
            <w:pPr>
              <w:pStyle w:val="TableParagraph"/>
              <w:spacing w:before="52"/>
              <w:ind w:left="262" w:right="239" w:firstLine="1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</w:p>
          <w:p w:rsidR="001F5F6C" w:rsidRDefault="001F5F6C" w:rsidP="00414EC6">
            <w:pPr>
              <w:pStyle w:val="TableParagraph"/>
              <w:spacing w:before="52"/>
              <w:ind w:left="262" w:right="2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аттестации,контроля</w:t>
            </w:r>
            <w:proofErr w:type="spellEnd"/>
          </w:p>
        </w:tc>
      </w:tr>
      <w:tr w:rsidR="001F5F6C" w:rsidTr="00925016">
        <w:trPr>
          <w:trHeight w:val="566"/>
        </w:trPr>
        <w:tc>
          <w:tcPr>
            <w:tcW w:w="949" w:type="dxa"/>
            <w:vMerge/>
          </w:tcPr>
          <w:p w:rsidR="001F5F6C" w:rsidRDefault="001F5F6C" w:rsidP="00414EC6">
            <w:pPr>
              <w:pStyle w:val="TableParagraph"/>
              <w:spacing w:before="52"/>
              <w:rPr>
                <w:b/>
                <w:sz w:val="24"/>
              </w:rPr>
            </w:pPr>
          </w:p>
        </w:tc>
        <w:tc>
          <w:tcPr>
            <w:tcW w:w="4020" w:type="dxa"/>
            <w:vMerge/>
          </w:tcPr>
          <w:p w:rsidR="001F5F6C" w:rsidRDefault="001F5F6C" w:rsidP="00414EC6">
            <w:pPr>
              <w:pStyle w:val="TableParagraph"/>
              <w:spacing w:before="52"/>
              <w:ind w:left="448"/>
              <w:jc w:val="left"/>
              <w:rPr>
                <w:b/>
                <w:sz w:val="24"/>
              </w:rPr>
            </w:pPr>
          </w:p>
        </w:tc>
        <w:tc>
          <w:tcPr>
            <w:tcW w:w="877" w:type="dxa"/>
          </w:tcPr>
          <w:p w:rsidR="001F5F6C" w:rsidRDefault="001F5F6C" w:rsidP="00414EC6">
            <w:pPr>
              <w:pStyle w:val="TableParagraph"/>
              <w:spacing w:before="52"/>
              <w:ind w:left="193" w:firstLine="2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992" w:type="dxa"/>
          </w:tcPr>
          <w:p w:rsidR="001F5F6C" w:rsidRDefault="001F5F6C" w:rsidP="00414EC6">
            <w:pPr>
              <w:pStyle w:val="TableParagraph"/>
              <w:spacing w:before="52"/>
              <w:ind w:left="79" w:right="7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Теория</w:t>
            </w:r>
            <w:proofErr w:type="spellEnd"/>
          </w:p>
        </w:tc>
        <w:tc>
          <w:tcPr>
            <w:tcW w:w="1276" w:type="dxa"/>
          </w:tcPr>
          <w:p w:rsidR="001F5F6C" w:rsidRDefault="001F5F6C" w:rsidP="00414EC6">
            <w:pPr>
              <w:pStyle w:val="TableParagraph"/>
              <w:spacing w:before="52"/>
              <w:ind w:left="72" w:right="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Практика</w:t>
            </w:r>
            <w:proofErr w:type="spellEnd"/>
          </w:p>
        </w:tc>
        <w:tc>
          <w:tcPr>
            <w:tcW w:w="1843" w:type="dxa"/>
            <w:vMerge/>
          </w:tcPr>
          <w:p w:rsidR="001F5F6C" w:rsidRDefault="001F5F6C" w:rsidP="00414EC6">
            <w:pPr>
              <w:pStyle w:val="TableParagraph"/>
              <w:spacing w:before="52"/>
              <w:ind w:left="262" w:right="239"/>
              <w:rPr>
                <w:b/>
                <w:sz w:val="24"/>
              </w:rPr>
            </w:pPr>
          </w:p>
        </w:tc>
      </w:tr>
      <w:tr w:rsidR="004B267D" w:rsidTr="00925016">
        <w:trPr>
          <w:trHeight w:val="566"/>
        </w:trPr>
        <w:tc>
          <w:tcPr>
            <w:tcW w:w="9957" w:type="dxa"/>
            <w:gridSpan w:val="6"/>
          </w:tcPr>
          <w:p w:rsidR="004B267D" w:rsidRPr="004B267D" w:rsidRDefault="004B267D" w:rsidP="00414EC6">
            <w:pPr>
              <w:pStyle w:val="TableParagraph"/>
              <w:spacing w:before="52"/>
              <w:ind w:left="262" w:right="23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«Введение</w:t>
            </w:r>
          </w:p>
        </w:tc>
      </w:tr>
      <w:tr w:rsidR="004B267D" w:rsidTr="00925016">
        <w:trPr>
          <w:trHeight w:val="566"/>
        </w:trPr>
        <w:tc>
          <w:tcPr>
            <w:tcW w:w="949" w:type="dxa"/>
          </w:tcPr>
          <w:p w:rsidR="004B267D" w:rsidRPr="004B267D" w:rsidRDefault="004B267D" w:rsidP="00414EC6">
            <w:pPr>
              <w:pStyle w:val="TableParagraph"/>
              <w:spacing w:before="5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1.</w:t>
            </w:r>
          </w:p>
        </w:tc>
        <w:tc>
          <w:tcPr>
            <w:tcW w:w="4020" w:type="dxa"/>
          </w:tcPr>
          <w:p w:rsidR="004B267D" w:rsidRPr="004B267D" w:rsidRDefault="004B267D" w:rsidP="004B267D">
            <w:pPr>
              <w:pStyle w:val="TableParagraph"/>
              <w:spacing w:before="52"/>
              <w:jc w:val="left"/>
              <w:rPr>
                <w:b/>
                <w:sz w:val="24"/>
                <w:szCs w:val="24"/>
                <w:lang w:val="ru-RU"/>
              </w:rPr>
            </w:pPr>
            <w:r w:rsidRPr="004B267D">
              <w:rPr>
                <w:sz w:val="24"/>
                <w:szCs w:val="24"/>
                <w:lang w:val="ru-RU"/>
              </w:rPr>
              <w:t>Вводный инструктаж по ТБ при проведении лабораторных работ.</w:t>
            </w:r>
          </w:p>
        </w:tc>
        <w:tc>
          <w:tcPr>
            <w:tcW w:w="877" w:type="dxa"/>
          </w:tcPr>
          <w:p w:rsidR="004B267D" w:rsidRPr="004B267D" w:rsidRDefault="004B267D" w:rsidP="00414EC6">
            <w:pPr>
              <w:pStyle w:val="TableParagraph"/>
              <w:spacing w:before="52"/>
              <w:ind w:left="193" w:firstLine="2"/>
              <w:jc w:val="left"/>
              <w:rPr>
                <w:sz w:val="24"/>
                <w:lang w:val="ru-RU"/>
              </w:rPr>
            </w:pPr>
            <w:r w:rsidRPr="004B267D"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4B267D" w:rsidRPr="004B267D" w:rsidRDefault="004B267D" w:rsidP="00414EC6">
            <w:pPr>
              <w:pStyle w:val="TableParagraph"/>
              <w:spacing w:before="52"/>
              <w:ind w:left="79" w:right="79"/>
              <w:rPr>
                <w:sz w:val="24"/>
                <w:lang w:val="ru-RU"/>
              </w:rPr>
            </w:pPr>
            <w:r w:rsidRPr="004B267D">
              <w:rPr>
                <w:sz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4B267D" w:rsidRPr="004B267D" w:rsidRDefault="004B267D" w:rsidP="00414EC6">
            <w:pPr>
              <w:pStyle w:val="TableParagraph"/>
              <w:spacing w:before="52"/>
              <w:ind w:left="72" w:right="68"/>
              <w:rPr>
                <w:b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B267D" w:rsidRPr="004B267D" w:rsidRDefault="004B267D" w:rsidP="00414EC6">
            <w:pPr>
              <w:pStyle w:val="TableParagraph"/>
              <w:spacing w:before="52"/>
              <w:ind w:left="262" w:right="239"/>
              <w:rPr>
                <w:sz w:val="24"/>
                <w:lang w:val="ru-RU"/>
              </w:rPr>
            </w:pPr>
            <w:r w:rsidRPr="004B267D">
              <w:rPr>
                <w:sz w:val="24"/>
                <w:lang w:val="ru-RU"/>
              </w:rPr>
              <w:t xml:space="preserve">Беседа </w:t>
            </w:r>
          </w:p>
        </w:tc>
      </w:tr>
      <w:tr w:rsidR="001F5F6C" w:rsidTr="00925016">
        <w:trPr>
          <w:trHeight w:val="381"/>
        </w:trPr>
        <w:tc>
          <w:tcPr>
            <w:tcW w:w="9957" w:type="dxa"/>
            <w:gridSpan w:val="6"/>
          </w:tcPr>
          <w:p w:rsidR="001F5F6C" w:rsidRPr="00B60FC8" w:rsidRDefault="00B60FC8" w:rsidP="00B60FC8">
            <w:pPr>
              <w:pStyle w:val="TableParagraph"/>
              <w:spacing w:before="42"/>
              <w:ind w:left="173" w:right="174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Раздел 1. </w:t>
            </w:r>
            <w:r w:rsidR="001F5F6C" w:rsidRPr="00B60FC8">
              <w:rPr>
                <w:b/>
                <w:bCs/>
                <w:sz w:val="28"/>
                <w:szCs w:val="28"/>
                <w:lang w:val="ru-RU"/>
              </w:rPr>
              <w:t>«</w:t>
            </w:r>
            <w:r>
              <w:rPr>
                <w:b/>
                <w:bCs/>
                <w:sz w:val="28"/>
                <w:szCs w:val="28"/>
                <w:lang w:val="ru-RU"/>
              </w:rPr>
              <w:t>Биология – наука о живом мире</w:t>
            </w:r>
            <w:r w:rsidR="001F5F6C" w:rsidRPr="00B60FC8">
              <w:rPr>
                <w:b/>
                <w:bCs/>
                <w:sz w:val="28"/>
                <w:szCs w:val="28"/>
                <w:lang w:val="ru-RU"/>
              </w:rPr>
              <w:t>»</w:t>
            </w:r>
          </w:p>
        </w:tc>
      </w:tr>
      <w:tr w:rsidR="001F5F6C" w:rsidTr="00925016">
        <w:trPr>
          <w:trHeight w:val="381"/>
        </w:trPr>
        <w:tc>
          <w:tcPr>
            <w:tcW w:w="949" w:type="dxa"/>
          </w:tcPr>
          <w:p w:rsidR="001F5F6C" w:rsidRPr="00B60FC8" w:rsidRDefault="004B267D" w:rsidP="00414EC6">
            <w:pPr>
              <w:pStyle w:val="TableParagraph"/>
              <w:spacing w:before="42"/>
              <w:ind w:left="38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F5F6C" w:rsidRPr="00B60FC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020" w:type="dxa"/>
          </w:tcPr>
          <w:p w:rsidR="001F5F6C" w:rsidRPr="0079661A" w:rsidRDefault="00B60FC8" w:rsidP="00414EC6">
            <w:pPr>
              <w:pStyle w:val="TableParagraph"/>
              <w:spacing w:before="42"/>
              <w:ind w:left="54"/>
              <w:jc w:val="left"/>
              <w:rPr>
                <w:sz w:val="24"/>
                <w:szCs w:val="24"/>
                <w:lang w:val="ru-RU"/>
              </w:rPr>
            </w:pPr>
            <w:r w:rsidRPr="0079661A">
              <w:rPr>
                <w:sz w:val="24"/>
                <w:szCs w:val="24"/>
                <w:lang w:val="ru-RU"/>
              </w:rPr>
              <w:t xml:space="preserve">Методы изучения живых организмов: наблюдение, измерение, эксперимент. Лабораторная работа № 1 «Изучение устройства </w:t>
            </w:r>
            <w:proofErr w:type="spellStart"/>
            <w:r w:rsidRPr="0079661A">
              <w:rPr>
                <w:sz w:val="24"/>
                <w:szCs w:val="24"/>
                <w:lang w:val="ru-RU"/>
              </w:rPr>
              <w:t>ув</w:t>
            </w:r>
            <w:r w:rsidRPr="0079661A">
              <w:rPr>
                <w:sz w:val="24"/>
                <w:szCs w:val="24"/>
              </w:rPr>
              <w:t>еличительных</w:t>
            </w:r>
            <w:proofErr w:type="spellEnd"/>
            <w:r w:rsidRPr="0079661A">
              <w:rPr>
                <w:sz w:val="24"/>
                <w:szCs w:val="24"/>
              </w:rPr>
              <w:t xml:space="preserve"> </w:t>
            </w:r>
            <w:proofErr w:type="spellStart"/>
            <w:r w:rsidRPr="0079661A">
              <w:rPr>
                <w:sz w:val="24"/>
                <w:szCs w:val="24"/>
              </w:rPr>
              <w:t>приборов</w:t>
            </w:r>
            <w:proofErr w:type="spellEnd"/>
            <w:r w:rsidRPr="0079661A">
              <w:rPr>
                <w:sz w:val="24"/>
                <w:szCs w:val="24"/>
              </w:rPr>
              <w:t>»</w:t>
            </w:r>
          </w:p>
        </w:tc>
        <w:tc>
          <w:tcPr>
            <w:tcW w:w="877" w:type="dxa"/>
          </w:tcPr>
          <w:p w:rsidR="001F5F6C" w:rsidRPr="0079661A" w:rsidRDefault="00B60FC8" w:rsidP="00414EC6">
            <w:pPr>
              <w:pStyle w:val="TableParagraph"/>
              <w:spacing w:before="42"/>
              <w:ind w:right="429"/>
              <w:jc w:val="right"/>
              <w:rPr>
                <w:sz w:val="24"/>
                <w:szCs w:val="24"/>
                <w:lang w:val="ru-RU"/>
              </w:rPr>
            </w:pPr>
            <w:r w:rsidRPr="0079661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1F5F6C" w:rsidRPr="00A333DF" w:rsidRDefault="001F5F6C" w:rsidP="00414EC6">
            <w:pPr>
              <w:pStyle w:val="TableParagraph"/>
              <w:spacing w:before="42"/>
              <w:ind w:left="79" w:right="79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F5F6C" w:rsidRPr="0079661A" w:rsidRDefault="00A333DF" w:rsidP="00414EC6">
            <w:pPr>
              <w:pStyle w:val="TableParagraph"/>
              <w:spacing w:before="42"/>
              <w:ind w:left="68" w:right="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1F5F6C" w:rsidRPr="0079661A" w:rsidRDefault="00B60FC8" w:rsidP="00B60FC8">
            <w:pPr>
              <w:pStyle w:val="TableParagraph"/>
              <w:spacing w:before="42"/>
              <w:ind w:left="173" w:right="174"/>
              <w:rPr>
                <w:sz w:val="24"/>
                <w:szCs w:val="24"/>
                <w:lang w:val="ru-RU"/>
              </w:rPr>
            </w:pPr>
            <w:proofErr w:type="spellStart"/>
            <w:r w:rsidRPr="0079661A">
              <w:rPr>
                <w:sz w:val="24"/>
                <w:szCs w:val="24"/>
              </w:rPr>
              <w:t>Б</w:t>
            </w:r>
            <w:r w:rsidR="001F5F6C" w:rsidRPr="0079661A">
              <w:rPr>
                <w:sz w:val="24"/>
                <w:szCs w:val="24"/>
              </w:rPr>
              <w:t>еседа</w:t>
            </w:r>
            <w:proofErr w:type="spellEnd"/>
            <w:r w:rsidRPr="0079661A">
              <w:rPr>
                <w:sz w:val="24"/>
                <w:szCs w:val="24"/>
                <w:lang w:val="ru-RU"/>
              </w:rPr>
              <w:t xml:space="preserve">, </w:t>
            </w:r>
            <w:r w:rsidR="00D20B72">
              <w:rPr>
                <w:sz w:val="24"/>
                <w:szCs w:val="24"/>
                <w:lang w:val="ru-RU"/>
              </w:rPr>
              <w:t xml:space="preserve">наблюдение, </w:t>
            </w:r>
            <w:r w:rsidRPr="0079661A">
              <w:rPr>
                <w:sz w:val="24"/>
                <w:szCs w:val="24"/>
                <w:lang w:val="ru-RU"/>
              </w:rPr>
              <w:t>лабораторная работа</w:t>
            </w:r>
          </w:p>
        </w:tc>
      </w:tr>
      <w:tr w:rsidR="001F5F6C" w:rsidTr="00925016">
        <w:trPr>
          <w:trHeight w:val="657"/>
        </w:trPr>
        <w:tc>
          <w:tcPr>
            <w:tcW w:w="949" w:type="dxa"/>
          </w:tcPr>
          <w:p w:rsidR="001F5F6C" w:rsidRPr="00672EE2" w:rsidRDefault="004B267D" w:rsidP="00414EC6">
            <w:pPr>
              <w:pStyle w:val="TableParagraph"/>
              <w:spacing w:before="42"/>
              <w:ind w:left="3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1F5F6C" w:rsidRPr="00672EE2">
              <w:rPr>
                <w:sz w:val="28"/>
                <w:szCs w:val="28"/>
              </w:rPr>
              <w:t>.</w:t>
            </w:r>
          </w:p>
        </w:tc>
        <w:tc>
          <w:tcPr>
            <w:tcW w:w="4020" w:type="dxa"/>
          </w:tcPr>
          <w:p w:rsidR="001F5F6C" w:rsidRPr="0079661A" w:rsidRDefault="00B60FC8" w:rsidP="00414EC6">
            <w:pPr>
              <w:pStyle w:val="TableParagraph"/>
              <w:spacing w:before="42"/>
              <w:ind w:left="54" w:right="118"/>
              <w:jc w:val="left"/>
              <w:rPr>
                <w:sz w:val="24"/>
                <w:szCs w:val="24"/>
                <w:lang w:val="ru-RU"/>
              </w:rPr>
            </w:pPr>
            <w:r w:rsidRPr="0079661A">
              <w:rPr>
                <w:sz w:val="24"/>
                <w:szCs w:val="24"/>
                <w:lang w:val="ru-RU"/>
              </w:rPr>
              <w:t xml:space="preserve">Клеточное строение организмов. Многообразие клеток. Методы изучения живых организмов  наблюдение, измерение, эксперимент. Лабораторная работа № 2 «Знакомство с клетками растений» </w:t>
            </w:r>
          </w:p>
        </w:tc>
        <w:tc>
          <w:tcPr>
            <w:tcW w:w="877" w:type="dxa"/>
          </w:tcPr>
          <w:p w:rsidR="001F5F6C" w:rsidRPr="0079661A" w:rsidRDefault="00B60FC8" w:rsidP="00414EC6">
            <w:pPr>
              <w:pStyle w:val="TableParagraph"/>
              <w:spacing w:before="42"/>
              <w:ind w:right="429"/>
              <w:jc w:val="right"/>
              <w:rPr>
                <w:sz w:val="24"/>
                <w:szCs w:val="24"/>
                <w:lang w:val="ru-RU"/>
              </w:rPr>
            </w:pPr>
            <w:r w:rsidRPr="0079661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1F5F6C" w:rsidRPr="0079661A" w:rsidRDefault="00B60FC8" w:rsidP="00414EC6">
            <w:pPr>
              <w:pStyle w:val="TableParagraph"/>
              <w:spacing w:before="42"/>
              <w:ind w:left="79" w:right="79"/>
              <w:rPr>
                <w:sz w:val="24"/>
                <w:szCs w:val="24"/>
                <w:lang w:val="ru-RU"/>
              </w:rPr>
            </w:pPr>
            <w:r w:rsidRPr="007966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1F5F6C" w:rsidRPr="0079661A" w:rsidRDefault="001F5F6C" w:rsidP="00414EC6">
            <w:pPr>
              <w:pStyle w:val="TableParagraph"/>
              <w:spacing w:before="42"/>
              <w:ind w:left="68" w:right="68"/>
              <w:rPr>
                <w:sz w:val="24"/>
                <w:szCs w:val="24"/>
                <w:lang w:val="ru-RU"/>
              </w:rPr>
            </w:pPr>
            <w:r w:rsidRPr="007966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1F5F6C" w:rsidRPr="0079661A" w:rsidRDefault="00B60FC8" w:rsidP="00414EC6">
            <w:pPr>
              <w:pStyle w:val="TableParagraph"/>
              <w:spacing w:before="42"/>
              <w:ind w:left="173" w:right="174"/>
              <w:rPr>
                <w:sz w:val="24"/>
                <w:szCs w:val="24"/>
                <w:lang w:val="ru-RU"/>
              </w:rPr>
            </w:pPr>
            <w:r w:rsidRPr="0079661A">
              <w:rPr>
                <w:sz w:val="24"/>
                <w:szCs w:val="24"/>
                <w:lang w:val="ru-RU"/>
              </w:rPr>
              <w:t xml:space="preserve">Беседа, </w:t>
            </w:r>
            <w:r w:rsidR="001F5F6C" w:rsidRPr="0079661A">
              <w:rPr>
                <w:sz w:val="24"/>
                <w:szCs w:val="24"/>
                <w:lang w:val="ru-RU"/>
              </w:rPr>
              <w:t>наблюдение</w:t>
            </w:r>
            <w:r w:rsidR="0079661A">
              <w:rPr>
                <w:sz w:val="24"/>
                <w:szCs w:val="24"/>
                <w:lang w:val="ru-RU"/>
              </w:rPr>
              <w:t>,</w:t>
            </w:r>
            <w:r w:rsidR="0079661A" w:rsidRPr="0079661A">
              <w:rPr>
                <w:sz w:val="24"/>
                <w:szCs w:val="24"/>
                <w:lang w:val="ru-RU"/>
              </w:rPr>
              <w:t xml:space="preserve"> лабораторная работа</w:t>
            </w:r>
            <w:r w:rsidR="0079661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1F5F6C" w:rsidTr="00925016">
        <w:trPr>
          <w:trHeight w:val="283"/>
        </w:trPr>
        <w:tc>
          <w:tcPr>
            <w:tcW w:w="949" w:type="dxa"/>
          </w:tcPr>
          <w:p w:rsidR="001F5F6C" w:rsidRPr="00B60FC8" w:rsidRDefault="004B267D" w:rsidP="00414EC6">
            <w:pPr>
              <w:pStyle w:val="TableParagraph"/>
              <w:spacing w:before="42"/>
              <w:ind w:left="38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1F5F6C" w:rsidRPr="00B60FC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020" w:type="dxa"/>
          </w:tcPr>
          <w:p w:rsidR="001F5F6C" w:rsidRPr="0079661A" w:rsidRDefault="00B60FC8" w:rsidP="00414EC6">
            <w:pPr>
              <w:pStyle w:val="TableParagraph"/>
              <w:spacing w:before="42"/>
              <w:ind w:left="54" w:right="118"/>
              <w:jc w:val="left"/>
              <w:rPr>
                <w:bCs/>
                <w:sz w:val="24"/>
                <w:szCs w:val="24"/>
                <w:lang w:val="ru-RU"/>
              </w:rPr>
            </w:pPr>
            <w:r w:rsidRPr="0079661A">
              <w:rPr>
                <w:sz w:val="24"/>
                <w:szCs w:val="24"/>
                <w:lang w:val="ru-RU"/>
              </w:rPr>
              <w:t>Понятие о ткани. Ткани животных и растений. Их функции. Лабораторная работа №3 «Знакомство с тканями растений и животных.</w:t>
            </w:r>
          </w:p>
        </w:tc>
        <w:tc>
          <w:tcPr>
            <w:tcW w:w="877" w:type="dxa"/>
          </w:tcPr>
          <w:p w:rsidR="001F5F6C" w:rsidRPr="0079661A" w:rsidRDefault="005A10E9" w:rsidP="00414EC6">
            <w:pPr>
              <w:pStyle w:val="TableParagraph"/>
              <w:spacing w:before="42"/>
              <w:ind w:right="429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1F5F6C" w:rsidRPr="0079661A" w:rsidRDefault="001F5F6C" w:rsidP="00414EC6">
            <w:pPr>
              <w:pStyle w:val="TableParagraph"/>
              <w:spacing w:before="42"/>
              <w:ind w:left="79" w:right="79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F5F6C" w:rsidRPr="0079661A" w:rsidRDefault="00D9361B" w:rsidP="00414EC6">
            <w:pPr>
              <w:pStyle w:val="TableParagraph"/>
              <w:spacing w:before="42"/>
              <w:ind w:left="68" w:right="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1F5F6C" w:rsidRPr="0079661A" w:rsidRDefault="001F5F6C" w:rsidP="00414EC6">
            <w:pPr>
              <w:pStyle w:val="TableParagraph"/>
              <w:spacing w:before="42"/>
              <w:ind w:left="173" w:right="174"/>
              <w:rPr>
                <w:sz w:val="24"/>
                <w:szCs w:val="24"/>
                <w:lang w:val="ru-RU"/>
              </w:rPr>
            </w:pPr>
            <w:r w:rsidRPr="0079661A">
              <w:rPr>
                <w:sz w:val="24"/>
                <w:szCs w:val="24"/>
                <w:lang w:val="ru-RU"/>
              </w:rPr>
              <w:t>Беседа, наблюден</w:t>
            </w:r>
            <w:r w:rsidR="0079661A" w:rsidRPr="0079661A">
              <w:rPr>
                <w:sz w:val="24"/>
                <w:szCs w:val="24"/>
                <w:lang w:val="ru-RU"/>
              </w:rPr>
              <w:t>и</w:t>
            </w:r>
            <w:r w:rsidR="0079661A">
              <w:rPr>
                <w:sz w:val="24"/>
                <w:szCs w:val="24"/>
                <w:lang w:val="ru-RU"/>
              </w:rPr>
              <w:t xml:space="preserve">е, </w:t>
            </w:r>
            <w:r w:rsidRPr="0079661A">
              <w:rPr>
                <w:sz w:val="24"/>
                <w:szCs w:val="24"/>
                <w:lang w:val="ru-RU"/>
              </w:rPr>
              <w:t xml:space="preserve"> </w:t>
            </w:r>
            <w:r w:rsidR="0079661A" w:rsidRPr="0079661A">
              <w:rPr>
                <w:sz w:val="24"/>
                <w:szCs w:val="24"/>
                <w:lang w:val="ru-RU"/>
              </w:rPr>
              <w:t>лабораторная работа</w:t>
            </w:r>
          </w:p>
        </w:tc>
      </w:tr>
      <w:tr w:rsidR="001F5F6C" w:rsidTr="00925016">
        <w:trPr>
          <w:trHeight w:val="283"/>
        </w:trPr>
        <w:tc>
          <w:tcPr>
            <w:tcW w:w="949" w:type="dxa"/>
          </w:tcPr>
          <w:p w:rsidR="001F5F6C" w:rsidRPr="0079661A" w:rsidRDefault="004B267D" w:rsidP="00414EC6">
            <w:pPr>
              <w:pStyle w:val="TableParagraph"/>
              <w:spacing w:before="42"/>
              <w:ind w:left="38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1F5F6C" w:rsidRPr="0079661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020" w:type="dxa"/>
          </w:tcPr>
          <w:p w:rsidR="001F5F6C" w:rsidRPr="0079661A" w:rsidRDefault="0079661A" w:rsidP="00414EC6">
            <w:pPr>
              <w:pStyle w:val="TableParagraph"/>
              <w:spacing w:before="42"/>
              <w:ind w:left="54" w:right="118"/>
              <w:jc w:val="left"/>
              <w:rPr>
                <w:bCs/>
                <w:sz w:val="24"/>
                <w:szCs w:val="24"/>
                <w:lang w:val="ru-RU"/>
              </w:rPr>
            </w:pPr>
            <w:r w:rsidRPr="0079661A">
              <w:rPr>
                <w:sz w:val="24"/>
                <w:szCs w:val="24"/>
                <w:lang w:val="ru-RU"/>
              </w:rPr>
              <w:t>Особенности химического состава живых организмов: неорганические и органические вещества, их роль в организме</w:t>
            </w:r>
          </w:p>
        </w:tc>
        <w:tc>
          <w:tcPr>
            <w:tcW w:w="877" w:type="dxa"/>
          </w:tcPr>
          <w:p w:rsidR="001F5F6C" w:rsidRPr="0079661A" w:rsidRDefault="005A10E9" w:rsidP="00414EC6">
            <w:pPr>
              <w:pStyle w:val="TableParagraph"/>
              <w:spacing w:before="42"/>
              <w:ind w:right="429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1F5F6C" w:rsidRPr="0079661A" w:rsidRDefault="001F5F6C" w:rsidP="00414EC6">
            <w:pPr>
              <w:pStyle w:val="TableParagraph"/>
              <w:spacing w:before="42"/>
              <w:ind w:left="79" w:right="79"/>
              <w:rPr>
                <w:sz w:val="24"/>
                <w:szCs w:val="24"/>
                <w:lang w:val="ru-RU"/>
              </w:rPr>
            </w:pPr>
            <w:r w:rsidRPr="007966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1F5F6C" w:rsidRPr="0079661A" w:rsidRDefault="001F5F6C" w:rsidP="00414EC6">
            <w:pPr>
              <w:pStyle w:val="TableParagraph"/>
              <w:spacing w:before="42"/>
              <w:ind w:left="68" w:right="68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1F5F6C" w:rsidRPr="0079661A" w:rsidRDefault="0079661A" w:rsidP="0079661A">
            <w:pPr>
              <w:pStyle w:val="TableParagraph"/>
              <w:spacing w:before="42"/>
              <w:ind w:left="173" w:right="174"/>
              <w:rPr>
                <w:sz w:val="24"/>
                <w:szCs w:val="24"/>
                <w:lang w:val="ru-RU"/>
              </w:rPr>
            </w:pPr>
            <w:r w:rsidRPr="0079661A">
              <w:rPr>
                <w:sz w:val="24"/>
                <w:szCs w:val="24"/>
                <w:lang w:val="ru-RU"/>
              </w:rPr>
              <w:t>Наблюдение</w:t>
            </w:r>
            <w:r w:rsidR="002876E0">
              <w:rPr>
                <w:sz w:val="24"/>
                <w:szCs w:val="24"/>
                <w:lang w:val="ru-RU"/>
              </w:rPr>
              <w:t>, практическая работа</w:t>
            </w:r>
            <w:r w:rsidRPr="0079661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1F5F6C" w:rsidTr="00925016">
        <w:trPr>
          <w:trHeight w:val="283"/>
        </w:trPr>
        <w:tc>
          <w:tcPr>
            <w:tcW w:w="4969" w:type="dxa"/>
            <w:gridSpan w:val="2"/>
          </w:tcPr>
          <w:p w:rsidR="001F5F6C" w:rsidRPr="0079661A" w:rsidRDefault="001F5F6C" w:rsidP="0079661A">
            <w:pPr>
              <w:pStyle w:val="TableParagraph"/>
              <w:spacing w:before="42"/>
              <w:ind w:left="54" w:right="118"/>
              <w:jc w:val="right"/>
              <w:rPr>
                <w:bCs/>
                <w:sz w:val="28"/>
                <w:szCs w:val="28"/>
                <w:lang w:val="ru-RU"/>
              </w:rPr>
            </w:pPr>
            <w:r w:rsidRPr="002876E0">
              <w:rPr>
                <w:b/>
                <w:sz w:val="28"/>
                <w:szCs w:val="28"/>
                <w:lang w:val="ru-RU"/>
              </w:rPr>
              <w:t xml:space="preserve">Итого по </w:t>
            </w:r>
            <w:r w:rsidR="0079661A">
              <w:rPr>
                <w:b/>
                <w:sz w:val="28"/>
                <w:szCs w:val="28"/>
                <w:lang w:val="ru-RU"/>
              </w:rPr>
              <w:t>разделу</w:t>
            </w:r>
          </w:p>
        </w:tc>
        <w:tc>
          <w:tcPr>
            <w:tcW w:w="877" w:type="dxa"/>
          </w:tcPr>
          <w:p w:rsidR="001F5F6C" w:rsidRPr="002876E0" w:rsidRDefault="005A10E9" w:rsidP="00414EC6">
            <w:pPr>
              <w:pStyle w:val="TableParagraph"/>
              <w:spacing w:before="42"/>
              <w:ind w:right="429"/>
              <w:jc w:val="right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992" w:type="dxa"/>
          </w:tcPr>
          <w:p w:rsidR="001F5F6C" w:rsidRPr="002876E0" w:rsidRDefault="00A333DF" w:rsidP="00D9361B">
            <w:pPr>
              <w:pStyle w:val="TableParagraph"/>
              <w:spacing w:before="42"/>
              <w:ind w:left="79" w:right="79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</w:tcPr>
          <w:p w:rsidR="001F5F6C" w:rsidRPr="002876E0" w:rsidRDefault="00A333DF" w:rsidP="00414EC6">
            <w:pPr>
              <w:pStyle w:val="TableParagraph"/>
              <w:spacing w:before="42"/>
              <w:ind w:left="68" w:right="68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1843" w:type="dxa"/>
          </w:tcPr>
          <w:p w:rsidR="001F5F6C" w:rsidRPr="002876E0" w:rsidRDefault="001F5F6C" w:rsidP="00414EC6">
            <w:pPr>
              <w:pStyle w:val="TableParagraph"/>
              <w:spacing w:before="42"/>
              <w:ind w:left="173" w:right="174"/>
              <w:rPr>
                <w:sz w:val="28"/>
                <w:szCs w:val="28"/>
                <w:lang w:val="ru-RU"/>
              </w:rPr>
            </w:pPr>
          </w:p>
        </w:tc>
      </w:tr>
      <w:tr w:rsidR="001F5F6C" w:rsidTr="00925016">
        <w:trPr>
          <w:trHeight w:val="283"/>
        </w:trPr>
        <w:tc>
          <w:tcPr>
            <w:tcW w:w="9957" w:type="dxa"/>
            <w:gridSpan w:val="6"/>
          </w:tcPr>
          <w:p w:rsidR="001F5F6C" w:rsidRPr="002876E0" w:rsidRDefault="0079661A" w:rsidP="005A10E9">
            <w:pPr>
              <w:pStyle w:val="TableParagraph"/>
              <w:spacing w:before="42"/>
              <w:ind w:left="173" w:right="174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Раздел </w:t>
            </w:r>
            <w:r w:rsidR="001F5F6C" w:rsidRPr="002876E0">
              <w:rPr>
                <w:b/>
                <w:bCs/>
                <w:sz w:val="28"/>
                <w:szCs w:val="28"/>
                <w:lang w:val="ru-RU"/>
              </w:rPr>
              <w:t xml:space="preserve"> 2 «</w:t>
            </w:r>
            <w:r w:rsidR="005A10E9">
              <w:rPr>
                <w:b/>
                <w:bCs/>
                <w:sz w:val="28"/>
                <w:szCs w:val="28"/>
                <w:lang w:val="ru-RU"/>
              </w:rPr>
              <w:t>Практическая ботаника</w:t>
            </w:r>
            <w:r>
              <w:rPr>
                <w:b/>
                <w:bCs/>
                <w:sz w:val="28"/>
                <w:szCs w:val="28"/>
                <w:lang w:val="ru-RU"/>
              </w:rPr>
              <w:t>»</w:t>
            </w:r>
            <w:r w:rsidR="001F5F6C" w:rsidRPr="002876E0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  <w:tr w:rsidR="001F5F6C" w:rsidTr="00925016">
        <w:trPr>
          <w:trHeight w:val="657"/>
        </w:trPr>
        <w:tc>
          <w:tcPr>
            <w:tcW w:w="949" w:type="dxa"/>
          </w:tcPr>
          <w:p w:rsidR="001F5F6C" w:rsidRPr="002876E0" w:rsidRDefault="004B267D" w:rsidP="00414EC6">
            <w:pPr>
              <w:pStyle w:val="TableParagraph"/>
              <w:spacing w:before="42"/>
              <w:ind w:left="38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020" w:type="dxa"/>
          </w:tcPr>
          <w:p w:rsidR="001F5F6C" w:rsidRPr="00814678" w:rsidRDefault="005A10E9" w:rsidP="00414EC6">
            <w:pPr>
              <w:pStyle w:val="TableParagraph"/>
              <w:spacing w:before="42"/>
              <w:jc w:val="left"/>
              <w:rPr>
                <w:sz w:val="24"/>
                <w:szCs w:val="24"/>
                <w:lang w:val="ru-RU"/>
              </w:rPr>
            </w:pPr>
            <w:r w:rsidRPr="00814678">
              <w:rPr>
                <w:sz w:val="24"/>
                <w:szCs w:val="24"/>
                <w:lang w:val="ru-RU"/>
              </w:rPr>
              <w:t>Фенологические наблюдения. Ведение дневника наблюдений.</w:t>
            </w:r>
          </w:p>
        </w:tc>
        <w:tc>
          <w:tcPr>
            <w:tcW w:w="877" w:type="dxa"/>
          </w:tcPr>
          <w:p w:rsidR="001F5F6C" w:rsidRPr="00C04CD6" w:rsidRDefault="00814678" w:rsidP="00414EC6">
            <w:pPr>
              <w:pStyle w:val="TableParagraph"/>
              <w:spacing w:before="42"/>
              <w:ind w:right="429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1F5F6C" w:rsidRPr="00C04CD6" w:rsidRDefault="00814678" w:rsidP="00414EC6">
            <w:pPr>
              <w:pStyle w:val="TableParagraph"/>
              <w:spacing w:before="42"/>
              <w:ind w:left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1F5F6C" w:rsidRPr="00C04CD6" w:rsidRDefault="00C04CD6" w:rsidP="00414EC6">
            <w:pPr>
              <w:pStyle w:val="TableParagraph"/>
              <w:spacing w:before="42"/>
              <w:ind w:left="2"/>
              <w:rPr>
                <w:sz w:val="24"/>
                <w:szCs w:val="24"/>
                <w:lang w:val="ru-RU"/>
              </w:rPr>
            </w:pPr>
            <w:r w:rsidRPr="00C04CD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1F5F6C" w:rsidRPr="00C04CD6" w:rsidRDefault="001F5F6C" w:rsidP="00414EC6">
            <w:pPr>
              <w:pStyle w:val="TableParagraph"/>
              <w:spacing w:before="42"/>
              <w:ind w:left="161" w:right="23" w:firstLine="76"/>
              <w:rPr>
                <w:sz w:val="24"/>
                <w:szCs w:val="24"/>
                <w:lang w:val="ru-RU"/>
              </w:rPr>
            </w:pPr>
            <w:r w:rsidRPr="00C04CD6">
              <w:rPr>
                <w:sz w:val="24"/>
                <w:szCs w:val="24"/>
                <w:lang w:val="ru-RU"/>
              </w:rPr>
              <w:t>Опрос</w:t>
            </w:r>
            <w:r w:rsidR="002876E0" w:rsidRPr="00C04CD6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="002876E0" w:rsidRPr="00C04CD6">
              <w:rPr>
                <w:sz w:val="24"/>
                <w:szCs w:val="24"/>
                <w:lang w:val="ru-RU"/>
              </w:rPr>
              <w:t>практическая</w:t>
            </w:r>
            <w:proofErr w:type="gramEnd"/>
            <w:r w:rsidR="002876E0" w:rsidRPr="00C04CD6">
              <w:rPr>
                <w:sz w:val="24"/>
                <w:szCs w:val="24"/>
                <w:lang w:val="ru-RU"/>
              </w:rPr>
              <w:t xml:space="preserve"> работы</w:t>
            </w:r>
          </w:p>
        </w:tc>
      </w:tr>
      <w:tr w:rsidR="001F5F6C" w:rsidTr="00925016">
        <w:trPr>
          <w:trHeight w:val="657"/>
        </w:trPr>
        <w:tc>
          <w:tcPr>
            <w:tcW w:w="949" w:type="dxa"/>
          </w:tcPr>
          <w:p w:rsidR="001F5F6C" w:rsidRPr="0079661A" w:rsidRDefault="004B267D" w:rsidP="00414EC6">
            <w:pPr>
              <w:pStyle w:val="TableParagraph"/>
              <w:spacing w:before="42"/>
              <w:ind w:left="38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4020" w:type="dxa"/>
          </w:tcPr>
          <w:p w:rsidR="001F5F6C" w:rsidRPr="00814678" w:rsidRDefault="005A10E9" w:rsidP="005A10E9">
            <w:pPr>
              <w:pStyle w:val="TableParagraph"/>
              <w:spacing w:before="42"/>
              <w:jc w:val="left"/>
              <w:rPr>
                <w:sz w:val="24"/>
                <w:szCs w:val="24"/>
                <w:lang w:val="ru-RU"/>
              </w:rPr>
            </w:pPr>
            <w:r w:rsidRPr="00814678">
              <w:rPr>
                <w:sz w:val="24"/>
                <w:szCs w:val="24"/>
                <w:lang w:val="ru-RU"/>
              </w:rPr>
              <w:t xml:space="preserve">Гербарий: оборудование, техника сбора, высушивания и монтировки. </w:t>
            </w:r>
          </w:p>
        </w:tc>
        <w:tc>
          <w:tcPr>
            <w:tcW w:w="877" w:type="dxa"/>
          </w:tcPr>
          <w:p w:rsidR="001F5F6C" w:rsidRPr="00C04CD6" w:rsidRDefault="00814678" w:rsidP="00414EC6">
            <w:pPr>
              <w:pStyle w:val="TableParagraph"/>
              <w:spacing w:before="42"/>
              <w:ind w:right="429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1F5F6C" w:rsidRPr="00C04CD6" w:rsidRDefault="001F5F6C" w:rsidP="00414EC6">
            <w:pPr>
              <w:pStyle w:val="TableParagraph"/>
              <w:spacing w:before="42"/>
              <w:ind w:left="3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F5F6C" w:rsidRPr="00C04CD6" w:rsidRDefault="00A333DF" w:rsidP="00414EC6">
            <w:pPr>
              <w:pStyle w:val="TableParagraph"/>
              <w:spacing w:before="42"/>
              <w:ind w:left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1F5F6C" w:rsidRPr="00C04CD6" w:rsidRDefault="001F5F6C" w:rsidP="00414EC6">
            <w:pPr>
              <w:pStyle w:val="TableParagraph"/>
              <w:spacing w:before="42"/>
              <w:ind w:left="161" w:right="23" w:firstLine="76"/>
              <w:rPr>
                <w:sz w:val="24"/>
                <w:szCs w:val="24"/>
                <w:lang w:val="ru-RU"/>
              </w:rPr>
            </w:pPr>
            <w:r w:rsidRPr="00C04CD6">
              <w:rPr>
                <w:sz w:val="24"/>
                <w:szCs w:val="24"/>
                <w:lang w:val="ru-RU"/>
              </w:rPr>
              <w:t>Практическое занятие</w:t>
            </w:r>
          </w:p>
          <w:p w:rsidR="001F5F6C" w:rsidRPr="00C04CD6" w:rsidRDefault="001F5F6C" w:rsidP="00414EC6">
            <w:pPr>
              <w:pStyle w:val="TableParagraph"/>
              <w:spacing w:before="42"/>
              <w:ind w:left="161" w:right="23" w:firstLine="76"/>
              <w:rPr>
                <w:sz w:val="24"/>
                <w:szCs w:val="24"/>
                <w:lang w:val="ru-RU"/>
              </w:rPr>
            </w:pPr>
          </w:p>
        </w:tc>
      </w:tr>
      <w:tr w:rsidR="001F5F6C" w:rsidTr="00925016">
        <w:trPr>
          <w:trHeight w:val="657"/>
        </w:trPr>
        <w:tc>
          <w:tcPr>
            <w:tcW w:w="949" w:type="dxa"/>
          </w:tcPr>
          <w:p w:rsidR="001F5F6C" w:rsidRPr="0079661A" w:rsidRDefault="004B267D" w:rsidP="00414EC6">
            <w:pPr>
              <w:pStyle w:val="TableParagraph"/>
              <w:spacing w:before="42"/>
              <w:ind w:left="38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C42CA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020" w:type="dxa"/>
          </w:tcPr>
          <w:p w:rsidR="001F5F6C" w:rsidRPr="00814678" w:rsidRDefault="005A10E9" w:rsidP="00414EC6">
            <w:pPr>
              <w:pStyle w:val="TableParagraph"/>
              <w:spacing w:before="42"/>
              <w:jc w:val="left"/>
              <w:rPr>
                <w:bCs/>
                <w:sz w:val="24"/>
                <w:szCs w:val="24"/>
                <w:lang w:val="ru-RU"/>
              </w:rPr>
            </w:pPr>
            <w:r w:rsidRPr="00814678">
              <w:rPr>
                <w:sz w:val="24"/>
                <w:szCs w:val="24"/>
                <w:lang w:val="ru-RU"/>
              </w:rPr>
              <w:t>Правила работа с определителями (теза, антитеза).</w:t>
            </w:r>
          </w:p>
        </w:tc>
        <w:tc>
          <w:tcPr>
            <w:tcW w:w="877" w:type="dxa"/>
          </w:tcPr>
          <w:p w:rsidR="001F5F6C" w:rsidRPr="00C04CD6" w:rsidRDefault="005A10E9" w:rsidP="00414EC6">
            <w:pPr>
              <w:pStyle w:val="TableParagraph"/>
              <w:spacing w:before="42"/>
              <w:ind w:right="429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1F5F6C" w:rsidRPr="00C04CD6" w:rsidRDefault="001F5F6C" w:rsidP="00414EC6">
            <w:pPr>
              <w:pStyle w:val="TableParagraph"/>
              <w:spacing w:before="42"/>
              <w:ind w:left="3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F5F6C" w:rsidRPr="00C04CD6" w:rsidRDefault="00A333DF" w:rsidP="00414EC6">
            <w:pPr>
              <w:pStyle w:val="TableParagraph"/>
              <w:spacing w:before="42"/>
              <w:ind w:left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1F5F6C" w:rsidRPr="00C04CD6" w:rsidRDefault="002876E0" w:rsidP="00414EC6">
            <w:pPr>
              <w:pStyle w:val="TableParagraph"/>
              <w:spacing w:before="42"/>
              <w:ind w:left="161" w:right="23" w:firstLine="76"/>
              <w:rPr>
                <w:sz w:val="24"/>
                <w:szCs w:val="24"/>
                <w:lang w:val="ru-RU"/>
              </w:rPr>
            </w:pPr>
            <w:r w:rsidRPr="00C04CD6">
              <w:rPr>
                <w:sz w:val="24"/>
                <w:szCs w:val="24"/>
                <w:lang w:val="ru-RU"/>
              </w:rPr>
              <w:t xml:space="preserve">Беседа, практическая работа </w:t>
            </w:r>
          </w:p>
        </w:tc>
      </w:tr>
      <w:tr w:rsidR="00C04CD6" w:rsidTr="00925016">
        <w:trPr>
          <w:trHeight w:val="657"/>
        </w:trPr>
        <w:tc>
          <w:tcPr>
            <w:tcW w:w="949" w:type="dxa"/>
          </w:tcPr>
          <w:p w:rsidR="00C04CD6" w:rsidRPr="00C42CA4" w:rsidRDefault="004B267D" w:rsidP="00414EC6">
            <w:pPr>
              <w:pStyle w:val="TableParagraph"/>
              <w:spacing w:before="42"/>
              <w:ind w:left="38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C42CA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020" w:type="dxa"/>
          </w:tcPr>
          <w:p w:rsidR="00C04CD6" w:rsidRPr="00814678" w:rsidRDefault="005A10E9" w:rsidP="00414EC6">
            <w:pPr>
              <w:pStyle w:val="TableParagraph"/>
              <w:spacing w:before="42"/>
              <w:jc w:val="left"/>
              <w:rPr>
                <w:bCs/>
                <w:sz w:val="24"/>
                <w:szCs w:val="24"/>
                <w:lang w:val="ru-RU"/>
              </w:rPr>
            </w:pPr>
            <w:r w:rsidRPr="00814678">
              <w:rPr>
                <w:sz w:val="24"/>
                <w:szCs w:val="24"/>
                <w:lang w:val="ru-RU"/>
              </w:rPr>
              <w:t>Морфологическое описание растений по плану.</w:t>
            </w:r>
          </w:p>
        </w:tc>
        <w:tc>
          <w:tcPr>
            <w:tcW w:w="877" w:type="dxa"/>
          </w:tcPr>
          <w:p w:rsidR="00C04CD6" w:rsidRPr="00C04CD6" w:rsidRDefault="002C2143" w:rsidP="00414EC6">
            <w:pPr>
              <w:pStyle w:val="TableParagraph"/>
              <w:spacing w:before="42"/>
              <w:ind w:right="429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C04CD6" w:rsidRPr="00C04CD6" w:rsidRDefault="00C04CD6" w:rsidP="00414EC6">
            <w:pPr>
              <w:pStyle w:val="TableParagraph"/>
              <w:spacing w:before="42"/>
              <w:ind w:left="3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04CD6" w:rsidRPr="00C04CD6" w:rsidRDefault="00A333DF" w:rsidP="00414EC6">
            <w:pPr>
              <w:pStyle w:val="TableParagraph"/>
              <w:spacing w:before="42"/>
              <w:ind w:left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C04CD6" w:rsidRPr="00C04CD6" w:rsidRDefault="00C04CD6" w:rsidP="00414EC6">
            <w:pPr>
              <w:pStyle w:val="TableParagraph"/>
              <w:spacing w:before="42"/>
              <w:ind w:left="161" w:right="23" w:firstLine="76"/>
              <w:rPr>
                <w:sz w:val="24"/>
                <w:szCs w:val="24"/>
                <w:lang w:val="ru-RU"/>
              </w:rPr>
            </w:pPr>
            <w:r w:rsidRPr="00C04CD6">
              <w:rPr>
                <w:sz w:val="24"/>
                <w:szCs w:val="24"/>
                <w:lang w:val="ru-RU"/>
              </w:rPr>
              <w:t xml:space="preserve">Практическая работа, </w:t>
            </w:r>
          </w:p>
          <w:p w:rsidR="00C04CD6" w:rsidRPr="00C04CD6" w:rsidRDefault="00C04CD6" w:rsidP="00414EC6">
            <w:pPr>
              <w:pStyle w:val="TableParagraph"/>
              <w:spacing w:before="42"/>
              <w:ind w:left="161" w:right="23" w:firstLine="76"/>
              <w:rPr>
                <w:sz w:val="24"/>
                <w:szCs w:val="24"/>
                <w:lang w:val="ru-RU"/>
              </w:rPr>
            </w:pPr>
            <w:r w:rsidRPr="00C04CD6">
              <w:rPr>
                <w:sz w:val="24"/>
                <w:szCs w:val="24"/>
                <w:lang w:val="ru-RU"/>
              </w:rPr>
              <w:t xml:space="preserve">беседа </w:t>
            </w:r>
          </w:p>
        </w:tc>
      </w:tr>
      <w:tr w:rsidR="00C04CD6" w:rsidTr="00925016">
        <w:trPr>
          <w:trHeight w:val="657"/>
        </w:trPr>
        <w:tc>
          <w:tcPr>
            <w:tcW w:w="949" w:type="dxa"/>
          </w:tcPr>
          <w:p w:rsidR="00C04CD6" w:rsidRPr="00C04CD6" w:rsidRDefault="004B267D" w:rsidP="00414EC6">
            <w:pPr>
              <w:pStyle w:val="TableParagraph"/>
              <w:spacing w:before="42"/>
              <w:ind w:left="38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C42CA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020" w:type="dxa"/>
          </w:tcPr>
          <w:p w:rsidR="00C04CD6" w:rsidRPr="00814678" w:rsidRDefault="005A10E9" w:rsidP="005A10E9">
            <w:pPr>
              <w:pStyle w:val="TableParagraph"/>
              <w:spacing w:before="42"/>
              <w:jc w:val="left"/>
              <w:rPr>
                <w:bCs/>
                <w:sz w:val="24"/>
                <w:szCs w:val="24"/>
                <w:lang w:val="ru-RU"/>
              </w:rPr>
            </w:pPr>
            <w:r w:rsidRPr="00814678">
              <w:rPr>
                <w:sz w:val="24"/>
                <w:szCs w:val="24"/>
                <w:lang w:val="ru-RU"/>
              </w:rPr>
              <w:t>Редкие и исчезающие растения Ульяновской области</w:t>
            </w:r>
          </w:p>
        </w:tc>
        <w:tc>
          <w:tcPr>
            <w:tcW w:w="877" w:type="dxa"/>
          </w:tcPr>
          <w:p w:rsidR="00C04CD6" w:rsidRPr="00C04CD6" w:rsidRDefault="002C2143" w:rsidP="00414EC6">
            <w:pPr>
              <w:pStyle w:val="TableParagraph"/>
              <w:spacing w:before="42"/>
              <w:ind w:right="429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04CD6" w:rsidRPr="00C04CD6" w:rsidRDefault="00C04CD6" w:rsidP="00414EC6">
            <w:pPr>
              <w:pStyle w:val="TableParagraph"/>
              <w:spacing w:before="42"/>
              <w:ind w:left="3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04CD6" w:rsidRPr="00C04CD6" w:rsidRDefault="00A333DF" w:rsidP="00414EC6">
            <w:pPr>
              <w:pStyle w:val="TableParagraph"/>
              <w:spacing w:before="42"/>
              <w:ind w:left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C04CD6" w:rsidRPr="00C04CD6" w:rsidRDefault="00C04CD6" w:rsidP="00414EC6">
            <w:pPr>
              <w:pStyle w:val="TableParagraph"/>
              <w:spacing w:before="42"/>
              <w:ind w:left="161" w:right="23" w:firstLine="76"/>
              <w:rPr>
                <w:sz w:val="24"/>
                <w:szCs w:val="24"/>
                <w:lang w:val="ru-RU"/>
              </w:rPr>
            </w:pPr>
            <w:r w:rsidRPr="00C04CD6">
              <w:rPr>
                <w:sz w:val="24"/>
                <w:szCs w:val="24"/>
                <w:lang w:val="ru-RU"/>
              </w:rPr>
              <w:t xml:space="preserve">Наблюдение, беседа, практическая работа </w:t>
            </w:r>
          </w:p>
        </w:tc>
      </w:tr>
      <w:tr w:rsidR="001F5F6C" w:rsidTr="00925016">
        <w:trPr>
          <w:trHeight w:val="421"/>
        </w:trPr>
        <w:tc>
          <w:tcPr>
            <w:tcW w:w="4969" w:type="dxa"/>
            <w:gridSpan w:val="2"/>
          </w:tcPr>
          <w:p w:rsidR="001F5F6C" w:rsidRPr="002876E0" w:rsidRDefault="001F5F6C" w:rsidP="00C04CD6">
            <w:pPr>
              <w:pStyle w:val="TableParagraph"/>
              <w:spacing w:before="42"/>
              <w:jc w:val="right"/>
              <w:rPr>
                <w:b/>
                <w:sz w:val="28"/>
                <w:szCs w:val="28"/>
                <w:lang w:val="ru-RU"/>
              </w:rPr>
            </w:pPr>
            <w:r w:rsidRPr="002876E0">
              <w:rPr>
                <w:b/>
                <w:sz w:val="28"/>
                <w:szCs w:val="28"/>
                <w:lang w:val="ru-RU"/>
              </w:rPr>
              <w:lastRenderedPageBreak/>
              <w:t xml:space="preserve">Итого по </w:t>
            </w:r>
            <w:r w:rsidR="00C04CD6">
              <w:rPr>
                <w:b/>
                <w:sz w:val="28"/>
                <w:szCs w:val="28"/>
                <w:lang w:val="ru-RU"/>
              </w:rPr>
              <w:t>разделу</w:t>
            </w:r>
          </w:p>
        </w:tc>
        <w:tc>
          <w:tcPr>
            <w:tcW w:w="877" w:type="dxa"/>
          </w:tcPr>
          <w:p w:rsidR="001F5F6C" w:rsidRPr="002876E0" w:rsidRDefault="00814678" w:rsidP="00414EC6">
            <w:pPr>
              <w:pStyle w:val="TableParagraph"/>
              <w:spacing w:before="42"/>
              <w:ind w:right="429"/>
              <w:jc w:val="right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992" w:type="dxa"/>
          </w:tcPr>
          <w:p w:rsidR="001F5F6C" w:rsidRPr="002876E0" w:rsidRDefault="00A333DF" w:rsidP="00414EC6">
            <w:pPr>
              <w:pStyle w:val="TableParagraph"/>
              <w:spacing w:before="42"/>
              <w:ind w:left="3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1F5F6C" w:rsidRPr="002876E0" w:rsidRDefault="00A333DF" w:rsidP="00414EC6">
            <w:pPr>
              <w:pStyle w:val="TableParagraph"/>
              <w:spacing w:before="42"/>
              <w:ind w:left="2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1843" w:type="dxa"/>
          </w:tcPr>
          <w:p w:rsidR="001F5F6C" w:rsidRPr="002876E0" w:rsidRDefault="001F5F6C" w:rsidP="00414EC6">
            <w:pPr>
              <w:pStyle w:val="TableParagraph"/>
              <w:spacing w:before="42"/>
              <w:ind w:left="161" w:right="23"/>
              <w:rPr>
                <w:sz w:val="28"/>
                <w:szCs w:val="28"/>
                <w:lang w:val="ru-RU"/>
              </w:rPr>
            </w:pPr>
          </w:p>
        </w:tc>
      </w:tr>
      <w:tr w:rsidR="00C04CD6" w:rsidTr="00925016">
        <w:trPr>
          <w:trHeight w:val="468"/>
        </w:trPr>
        <w:tc>
          <w:tcPr>
            <w:tcW w:w="949" w:type="dxa"/>
            <w:tcBorders>
              <w:right w:val="single" w:sz="4" w:space="0" w:color="auto"/>
            </w:tcBorders>
          </w:tcPr>
          <w:p w:rsidR="00C04CD6" w:rsidRPr="00C04CD6" w:rsidRDefault="00C04CD6" w:rsidP="00C04CD6">
            <w:pPr>
              <w:pStyle w:val="TableParagraph"/>
              <w:spacing w:before="42"/>
              <w:ind w:right="23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008" w:type="dxa"/>
            <w:gridSpan w:val="5"/>
            <w:tcBorders>
              <w:left w:val="single" w:sz="4" w:space="0" w:color="auto"/>
            </w:tcBorders>
          </w:tcPr>
          <w:p w:rsidR="00C04CD6" w:rsidRPr="00C04CD6" w:rsidRDefault="00C04CD6" w:rsidP="00814678">
            <w:pPr>
              <w:pStyle w:val="TableParagraph"/>
              <w:spacing w:before="42"/>
              <w:ind w:right="23"/>
              <w:rPr>
                <w:b/>
                <w:sz w:val="28"/>
                <w:szCs w:val="28"/>
                <w:lang w:val="ru-RU"/>
              </w:rPr>
            </w:pPr>
            <w:r w:rsidRPr="00C04CD6">
              <w:rPr>
                <w:b/>
                <w:sz w:val="28"/>
                <w:szCs w:val="28"/>
                <w:lang w:val="ru-RU"/>
              </w:rPr>
              <w:t>Раздел 3. «</w:t>
            </w:r>
            <w:r w:rsidR="00814678">
              <w:rPr>
                <w:b/>
                <w:sz w:val="28"/>
                <w:szCs w:val="28"/>
                <w:lang w:val="ru-RU"/>
              </w:rPr>
              <w:t>Практическая зоология</w:t>
            </w:r>
            <w:r w:rsidRPr="00C04CD6">
              <w:rPr>
                <w:b/>
                <w:sz w:val="28"/>
                <w:szCs w:val="28"/>
                <w:lang w:val="ru-RU"/>
              </w:rPr>
              <w:t>»</w:t>
            </w:r>
          </w:p>
        </w:tc>
      </w:tr>
      <w:tr w:rsidR="00C04CD6" w:rsidTr="00925016">
        <w:trPr>
          <w:trHeight w:val="657"/>
        </w:trPr>
        <w:tc>
          <w:tcPr>
            <w:tcW w:w="949" w:type="dxa"/>
            <w:tcBorders>
              <w:right w:val="single" w:sz="4" w:space="0" w:color="auto"/>
            </w:tcBorders>
          </w:tcPr>
          <w:p w:rsidR="00C04CD6" w:rsidRPr="00C42CA4" w:rsidRDefault="004B267D" w:rsidP="00814678">
            <w:pPr>
              <w:pStyle w:val="TableParagraph"/>
              <w:spacing w:before="42"/>
              <w:ind w:right="68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="00C42CA4" w:rsidRPr="00C42CA4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020" w:type="dxa"/>
            <w:tcBorders>
              <w:left w:val="single" w:sz="4" w:space="0" w:color="auto"/>
            </w:tcBorders>
          </w:tcPr>
          <w:p w:rsidR="00C04CD6" w:rsidRPr="00814678" w:rsidRDefault="00814678" w:rsidP="00814678">
            <w:pPr>
              <w:pStyle w:val="TableParagraph"/>
              <w:tabs>
                <w:tab w:val="left" w:pos="447"/>
              </w:tabs>
              <w:spacing w:before="42"/>
              <w:jc w:val="left"/>
              <w:rPr>
                <w:sz w:val="24"/>
                <w:szCs w:val="24"/>
                <w:lang w:val="ru-RU"/>
              </w:rPr>
            </w:pPr>
            <w:r w:rsidRPr="00814678">
              <w:rPr>
                <w:sz w:val="24"/>
                <w:szCs w:val="24"/>
                <w:lang w:val="ru-RU"/>
              </w:rPr>
              <w:t xml:space="preserve">Знакомство с системой живой природы, царствами живых организмов. </w:t>
            </w:r>
          </w:p>
        </w:tc>
        <w:tc>
          <w:tcPr>
            <w:tcW w:w="877" w:type="dxa"/>
          </w:tcPr>
          <w:p w:rsidR="00C04CD6" w:rsidRPr="00C04CD6" w:rsidRDefault="002C2143" w:rsidP="00414EC6">
            <w:pPr>
              <w:pStyle w:val="TableParagraph"/>
              <w:spacing w:before="42"/>
              <w:ind w:right="429"/>
              <w:jc w:val="right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04CD6" w:rsidRPr="00C04CD6" w:rsidRDefault="002C2143" w:rsidP="00414EC6">
            <w:pPr>
              <w:pStyle w:val="TableParagraph"/>
              <w:spacing w:before="42"/>
              <w:ind w:left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C04CD6" w:rsidRPr="00C04CD6" w:rsidRDefault="00C04CD6" w:rsidP="00414EC6">
            <w:pPr>
              <w:pStyle w:val="TableParagraph"/>
              <w:spacing w:before="42"/>
              <w:ind w:left="2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C04CD6" w:rsidRPr="00C04CD6" w:rsidRDefault="00C04CD6" w:rsidP="00414EC6">
            <w:pPr>
              <w:pStyle w:val="TableParagraph"/>
              <w:spacing w:before="42"/>
              <w:ind w:left="161" w:right="23"/>
              <w:rPr>
                <w:sz w:val="24"/>
                <w:szCs w:val="24"/>
                <w:lang w:val="ru-RU"/>
              </w:rPr>
            </w:pPr>
            <w:r w:rsidRPr="00C04CD6">
              <w:rPr>
                <w:sz w:val="24"/>
                <w:szCs w:val="24"/>
                <w:lang w:val="ru-RU"/>
              </w:rPr>
              <w:t xml:space="preserve">Наблюдение, беседа, лабораторная работа </w:t>
            </w:r>
          </w:p>
        </w:tc>
      </w:tr>
      <w:tr w:rsidR="00814678" w:rsidTr="00925016">
        <w:trPr>
          <w:trHeight w:val="657"/>
        </w:trPr>
        <w:tc>
          <w:tcPr>
            <w:tcW w:w="949" w:type="dxa"/>
            <w:tcBorders>
              <w:right w:val="single" w:sz="4" w:space="0" w:color="auto"/>
            </w:tcBorders>
          </w:tcPr>
          <w:p w:rsidR="00814678" w:rsidRPr="00814678" w:rsidRDefault="00814678" w:rsidP="00814678">
            <w:pPr>
              <w:pStyle w:val="TableParagraph"/>
              <w:spacing w:before="42"/>
              <w:ind w:right="68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9C67C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020" w:type="dxa"/>
            <w:tcBorders>
              <w:left w:val="single" w:sz="4" w:space="0" w:color="auto"/>
            </w:tcBorders>
          </w:tcPr>
          <w:p w:rsidR="00814678" w:rsidRPr="00814678" w:rsidRDefault="00814678" w:rsidP="00414EC6">
            <w:pPr>
              <w:pStyle w:val="TableParagraph"/>
              <w:tabs>
                <w:tab w:val="left" w:pos="447"/>
              </w:tabs>
              <w:spacing w:before="42"/>
              <w:jc w:val="left"/>
              <w:rPr>
                <w:sz w:val="24"/>
                <w:szCs w:val="24"/>
                <w:lang w:val="ru-RU"/>
              </w:rPr>
            </w:pPr>
            <w:r w:rsidRPr="00814678">
              <w:rPr>
                <w:sz w:val="24"/>
                <w:szCs w:val="24"/>
                <w:lang w:val="ru-RU"/>
              </w:rPr>
              <w:t>Отличительные признаки животных разных царств и систематических групп.</w:t>
            </w:r>
          </w:p>
        </w:tc>
        <w:tc>
          <w:tcPr>
            <w:tcW w:w="877" w:type="dxa"/>
          </w:tcPr>
          <w:p w:rsidR="00814678" w:rsidRPr="004B267D" w:rsidRDefault="002C2143" w:rsidP="00414EC6">
            <w:pPr>
              <w:pStyle w:val="TableParagraph"/>
              <w:spacing w:before="42"/>
              <w:ind w:right="429"/>
              <w:jc w:val="right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14678" w:rsidRPr="004B267D" w:rsidRDefault="00814678" w:rsidP="00414EC6">
            <w:pPr>
              <w:pStyle w:val="TableParagraph"/>
              <w:spacing w:before="42"/>
              <w:ind w:left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14678" w:rsidRPr="004B267D" w:rsidRDefault="00A333DF" w:rsidP="00414EC6">
            <w:pPr>
              <w:pStyle w:val="TableParagraph"/>
              <w:spacing w:before="42"/>
              <w:ind w:left="2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814678" w:rsidRPr="004B267D" w:rsidRDefault="002C2143" w:rsidP="00414EC6">
            <w:pPr>
              <w:pStyle w:val="TableParagraph"/>
              <w:spacing w:before="42"/>
              <w:ind w:left="161" w:right="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814678" w:rsidTr="00925016">
        <w:trPr>
          <w:trHeight w:val="657"/>
        </w:trPr>
        <w:tc>
          <w:tcPr>
            <w:tcW w:w="949" w:type="dxa"/>
            <w:tcBorders>
              <w:right w:val="single" w:sz="4" w:space="0" w:color="auto"/>
            </w:tcBorders>
          </w:tcPr>
          <w:p w:rsidR="00814678" w:rsidRPr="00814678" w:rsidRDefault="009C67CE" w:rsidP="00414EC6">
            <w:pPr>
              <w:pStyle w:val="TableParagraph"/>
              <w:spacing w:before="42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4B267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020" w:type="dxa"/>
            <w:tcBorders>
              <w:left w:val="single" w:sz="4" w:space="0" w:color="auto"/>
            </w:tcBorders>
          </w:tcPr>
          <w:p w:rsidR="00814678" w:rsidRPr="00814678" w:rsidRDefault="00814678" w:rsidP="00414EC6">
            <w:pPr>
              <w:pStyle w:val="TableParagraph"/>
              <w:tabs>
                <w:tab w:val="left" w:pos="447"/>
              </w:tabs>
              <w:spacing w:before="42"/>
              <w:jc w:val="left"/>
              <w:rPr>
                <w:sz w:val="24"/>
                <w:szCs w:val="24"/>
                <w:lang w:val="ru-RU"/>
              </w:rPr>
            </w:pPr>
            <w:r w:rsidRPr="00814678">
              <w:rPr>
                <w:sz w:val="24"/>
                <w:szCs w:val="24"/>
                <w:lang w:val="ru-RU"/>
              </w:rPr>
              <w:t>Жизнь животных: определение животных по следам, продуктам жизнедеятельности.</w:t>
            </w:r>
          </w:p>
        </w:tc>
        <w:tc>
          <w:tcPr>
            <w:tcW w:w="877" w:type="dxa"/>
          </w:tcPr>
          <w:p w:rsidR="00814678" w:rsidRPr="00814678" w:rsidRDefault="002C2143" w:rsidP="00414EC6">
            <w:pPr>
              <w:pStyle w:val="TableParagraph"/>
              <w:spacing w:before="42"/>
              <w:ind w:right="429"/>
              <w:jc w:val="right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14678" w:rsidRPr="00814678" w:rsidRDefault="00814678" w:rsidP="00414EC6">
            <w:pPr>
              <w:pStyle w:val="TableParagraph"/>
              <w:spacing w:before="42"/>
              <w:ind w:left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14678" w:rsidRPr="00814678" w:rsidRDefault="002C2143" w:rsidP="00414EC6">
            <w:pPr>
              <w:pStyle w:val="TableParagraph"/>
              <w:spacing w:before="42"/>
              <w:ind w:left="2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814678" w:rsidRPr="00814678" w:rsidRDefault="006E5AB5" w:rsidP="00414EC6">
            <w:pPr>
              <w:pStyle w:val="TableParagraph"/>
              <w:spacing w:before="42"/>
              <w:ind w:left="161" w:right="23"/>
              <w:rPr>
                <w:sz w:val="24"/>
                <w:szCs w:val="24"/>
                <w:lang w:val="ru-RU"/>
              </w:rPr>
            </w:pPr>
            <w:r w:rsidRPr="006E5AB5">
              <w:rPr>
                <w:sz w:val="24"/>
                <w:szCs w:val="24"/>
                <w:lang w:val="ru-RU"/>
              </w:rPr>
              <w:t>Беседа, наблюдение, практическая работа</w:t>
            </w:r>
          </w:p>
        </w:tc>
      </w:tr>
      <w:tr w:rsidR="00814678" w:rsidTr="00925016">
        <w:trPr>
          <w:trHeight w:val="657"/>
        </w:trPr>
        <w:tc>
          <w:tcPr>
            <w:tcW w:w="949" w:type="dxa"/>
            <w:tcBorders>
              <w:right w:val="single" w:sz="4" w:space="0" w:color="auto"/>
            </w:tcBorders>
          </w:tcPr>
          <w:p w:rsidR="00814678" w:rsidRPr="00814678" w:rsidRDefault="00814678" w:rsidP="00414EC6">
            <w:pPr>
              <w:pStyle w:val="TableParagraph"/>
              <w:spacing w:before="42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4B267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020" w:type="dxa"/>
            <w:tcBorders>
              <w:left w:val="single" w:sz="4" w:space="0" w:color="auto"/>
            </w:tcBorders>
          </w:tcPr>
          <w:p w:rsidR="00814678" w:rsidRPr="00814678" w:rsidRDefault="00814678" w:rsidP="00414EC6">
            <w:pPr>
              <w:pStyle w:val="TableParagraph"/>
              <w:tabs>
                <w:tab w:val="left" w:pos="447"/>
              </w:tabs>
              <w:spacing w:before="42"/>
              <w:jc w:val="left"/>
              <w:rPr>
                <w:sz w:val="24"/>
                <w:szCs w:val="24"/>
                <w:lang w:val="ru-RU"/>
              </w:rPr>
            </w:pPr>
            <w:r w:rsidRPr="00814678">
              <w:rPr>
                <w:sz w:val="24"/>
                <w:szCs w:val="24"/>
                <w:lang w:val="ru-RU"/>
              </w:rPr>
              <w:t>Описание внешнего вида животных по плану.</w:t>
            </w:r>
          </w:p>
        </w:tc>
        <w:tc>
          <w:tcPr>
            <w:tcW w:w="877" w:type="dxa"/>
          </w:tcPr>
          <w:p w:rsidR="00814678" w:rsidRPr="00814678" w:rsidRDefault="002C2143" w:rsidP="00414EC6">
            <w:pPr>
              <w:pStyle w:val="TableParagraph"/>
              <w:spacing w:before="42"/>
              <w:ind w:right="429"/>
              <w:jc w:val="right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14678" w:rsidRPr="00814678" w:rsidRDefault="00814678" w:rsidP="00414EC6">
            <w:pPr>
              <w:pStyle w:val="TableParagraph"/>
              <w:spacing w:before="42"/>
              <w:ind w:left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14678" w:rsidRPr="00814678" w:rsidRDefault="002C2143" w:rsidP="00414EC6">
            <w:pPr>
              <w:pStyle w:val="TableParagraph"/>
              <w:spacing w:before="42"/>
              <w:ind w:left="2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814678" w:rsidRPr="00814678" w:rsidRDefault="006E5AB5" w:rsidP="00414EC6">
            <w:pPr>
              <w:pStyle w:val="TableParagraph"/>
              <w:spacing w:before="42"/>
              <w:ind w:left="161" w:right="23"/>
              <w:rPr>
                <w:sz w:val="24"/>
                <w:szCs w:val="24"/>
                <w:lang w:val="ru-RU"/>
              </w:rPr>
            </w:pPr>
            <w:proofErr w:type="spellStart"/>
            <w:r w:rsidRPr="006E5AB5">
              <w:rPr>
                <w:sz w:val="24"/>
                <w:szCs w:val="28"/>
              </w:rPr>
              <w:t>Беседа</w:t>
            </w:r>
            <w:proofErr w:type="spellEnd"/>
            <w:r w:rsidRPr="006E5AB5">
              <w:rPr>
                <w:sz w:val="24"/>
                <w:szCs w:val="28"/>
              </w:rPr>
              <w:t xml:space="preserve">, </w:t>
            </w:r>
            <w:proofErr w:type="spellStart"/>
            <w:r w:rsidRPr="006E5AB5">
              <w:rPr>
                <w:sz w:val="24"/>
                <w:szCs w:val="28"/>
              </w:rPr>
              <w:t>наблюдение</w:t>
            </w:r>
            <w:proofErr w:type="spellEnd"/>
            <w:r w:rsidRPr="006E5AB5">
              <w:rPr>
                <w:sz w:val="24"/>
                <w:szCs w:val="28"/>
              </w:rPr>
              <w:t xml:space="preserve">, </w:t>
            </w:r>
            <w:proofErr w:type="spellStart"/>
            <w:r w:rsidRPr="006E5AB5">
              <w:rPr>
                <w:sz w:val="24"/>
                <w:szCs w:val="28"/>
              </w:rPr>
              <w:t>практическая</w:t>
            </w:r>
            <w:proofErr w:type="spellEnd"/>
            <w:r w:rsidRPr="006E5AB5">
              <w:rPr>
                <w:sz w:val="24"/>
                <w:szCs w:val="28"/>
              </w:rPr>
              <w:t xml:space="preserve"> </w:t>
            </w:r>
            <w:proofErr w:type="spellStart"/>
            <w:r w:rsidRPr="006E5AB5">
              <w:rPr>
                <w:sz w:val="24"/>
                <w:szCs w:val="28"/>
              </w:rPr>
              <w:t>работа</w:t>
            </w:r>
            <w:proofErr w:type="spellEnd"/>
            <w:r w:rsidRPr="006E5AB5">
              <w:rPr>
                <w:sz w:val="24"/>
                <w:szCs w:val="28"/>
              </w:rPr>
              <w:t>.</w:t>
            </w:r>
          </w:p>
        </w:tc>
      </w:tr>
      <w:tr w:rsidR="00814678" w:rsidTr="00925016">
        <w:trPr>
          <w:trHeight w:val="657"/>
        </w:trPr>
        <w:tc>
          <w:tcPr>
            <w:tcW w:w="949" w:type="dxa"/>
            <w:tcBorders>
              <w:right w:val="single" w:sz="4" w:space="0" w:color="auto"/>
            </w:tcBorders>
          </w:tcPr>
          <w:p w:rsidR="00814678" w:rsidRPr="00814678" w:rsidRDefault="00814678" w:rsidP="00414EC6">
            <w:pPr>
              <w:pStyle w:val="TableParagraph"/>
              <w:spacing w:before="42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4B267D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020" w:type="dxa"/>
            <w:tcBorders>
              <w:left w:val="single" w:sz="4" w:space="0" w:color="auto"/>
            </w:tcBorders>
          </w:tcPr>
          <w:p w:rsidR="00814678" w:rsidRPr="00814678" w:rsidRDefault="00814678" w:rsidP="00414EC6">
            <w:pPr>
              <w:pStyle w:val="TableParagraph"/>
              <w:tabs>
                <w:tab w:val="left" w:pos="447"/>
              </w:tabs>
              <w:spacing w:before="42"/>
              <w:jc w:val="left"/>
              <w:rPr>
                <w:sz w:val="24"/>
                <w:szCs w:val="24"/>
                <w:lang w:val="ru-RU"/>
              </w:rPr>
            </w:pPr>
            <w:r w:rsidRPr="00814678">
              <w:rPr>
                <w:sz w:val="24"/>
                <w:szCs w:val="24"/>
                <w:lang w:val="ru-RU"/>
              </w:rPr>
              <w:t>О чем рассказывают скелеты животных (палеонтология).</w:t>
            </w:r>
          </w:p>
        </w:tc>
        <w:tc>
          <w:tcPr>
            <w:tcW w:w="877" w:type="dxa"/>
          </w:tcPr>
          <w:p w:rsidR="00814678" w:rsidRPr="00814678" w:rsidRDefault="002C2143" w:rsidP="00414EC6">
            <w:pPr>
              <w:pStyle w:val="TableParagraph"/>
              <w:spacing w:before="42"/>
              <w:ind w:right="429"/>
              <w:jc w:val="right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14678" w:rsidRPr="00814678" w:rsidRDefault="00814678" w:rsidP="00414EC6">
            <w:pPr>
              <w:pStyle w:val="TableParagraph"/>
              <w:spacing w:before="42"/>
              <w:ind w:left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14678" w:rsidRPr="00814678" w:rsidRDefault="00A333DF" w:rsidP="00414EC6">
            <w:pPr>
              <w:pStyle w:val="TableParagraph"/>
              <w:spacing w:before="42"/>
              <w:ind w:left="2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814678" w:rsidRPr="00814678" w:rsidRDefault="002C2143" w:rsidP="00414EC6">
            <w:pPr>
              <w:pStyle w:val="TableParagraph"/>
              <w:spacing w:before="42"/>
              <w:ind w:left="161" w:right="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</w:t>
            </w:r>
          </w:p>
        </w:tc>
      </w:tr>
      <w:tr w:rsidR="00814678" w:rsidTr="00925016">
        <w:trPr>
          <w:trHeight w:val="657"/>
        </w:trPr>
        <w:tc>
          <w:tcPr>
            <w:tcW w:w="949" w:type="dxa"/>
            <w:tcBorders>
              <w:right w:val="single" w:sz="4" w:space="0" w:color="auto"/>
            </w:tcBorders>
          </w:tcPr>
          <w:p w:rsidR="00814678" w:rsidRPr="00814678" w:rsidRDefault="00814678" w:rsidP="00414EC6">
            <w:pPr>
              <w:pStyle w:val="TableParagraph"/>
              <w:spacing w:before="42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4B267D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020" w:type="dxa"/>
            <w:tcBorders>
              <w:left w:val="single" w:sz="4" w:space="0" w:color="auto"/>
            </w:tcBorders>
          </w:tcPr>
          <w:p w:rsidR="00814678" w:rsidRPr="00814678" w:rsidRDefault="00814678" w:rsidP="00414EC6">
            <w:pPr>
              <w:pStyle w:val="TableParagraph"/>
              <w:tabs>
                <w:tab w:val="left" w:pos="447"/>
              </w:tabs>
              <w:spacing w:before="42"/>
              <w:jc w:val="left"/>
              <w:rPr>
                <w:sz w:val="24"/>
                <w:szCs w:val="24"/>
              </w:rPr>
            </w:pPr>
            <w:proofErr w:type="spellStart"/>
            <w:r w:rsidRPr="00814678">
              <w:rPr>
                <w:sz w:val="24"/>
                <w:szCs w:val="24"/>
              </w:rPr>
              <w:t>Пищевые</w:t>
            </w:r>
            <w:proofErr w:type="spellEnd"/>
            <w:r w:rsidRPr="00814678">
              <w:rPr>
                <w:sz w:val="24"/>
                <w:szCs w:val="24"/>
              </w:rPr>
              <w:t xml:space="preserve"> </w:t>
            </w:r>
            <w:proofErr w:type="spellStart"/>
            <w:r w:rsidRPr="00814678">
              <w:rPr>
                <w:sz w:val="24"/>
                <w:szCs w:val="24"/>
              </w:rPr>
              <w:t>цепочки</w:t>
            </w:r>
            <w:proofErr w:type="spellEnd"/>
            <w:r w:rsidRPr="00814678">
              <w:rPr>
                <w:sz w:val="24"/>
                <w:szCs w:val="24"/>
              </w:rPr>
              <w:t>.</w:t>
            </w:r>
          </w:p>
        </w:tc>
        <w:tc>
          <w:tcPr>
            <w:tcW w:w="877" w:type="dxa"/>
          </w:tcPr>
          <w:p w:rsidR="00814678" w:rsidRPr="00814678" w:rsidRDefault="002C2143" w:rsidP="00414EC6">
            <w:pPr>
              <w:pStyle w:val="TableParagraph"/>
              <w:spacing w:before="42"/>
              <w:ind w:right="429"/>
              <w:jc w:val="right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814678" w:rsidRPr="00814678" w:rsidRDefault="002C2143" w:rsidP="00414EC6">
            <w:pPr>
              <w:pStyle w:val="TableParagraph"/>
              <w:spacing w:before="42"/>
              <w:ind w:left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814678" w:rsidRPr="00814678" w:rsidRDefault="002C2143" w:rsidP="00414EC6">
            <w:pPr>
              <w:pStyle w:val="TableParagraph"/>
              <w:spacing w:before="42"/>
              <w:ind w:left="2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814678" w:rsidRPr="00814678" w:rsidRDefault="006E5AB5" w:rsidP="00414EC6">
            <w:pPr>
              <w:pStyle w:val="TableParagraph"/>
              <w:spacing w:before="42"/>
              <w:ind w:left="161" w:right="23"/>
              <w:rPr>
                <w:sz w:val="24"/>
                <w:szCs w:val="24"/>
                <w:lang w:val="ru-RU"/>
              </w:rPr>
            </w:pPr>
            <w:r w:rsidRPr="006E5AB5">
              <w:rPr>
                <w:sz w:val="24"/>
                <w:szCs w:val="24"/>
                <w:lang w:val="ru-RU"/>
              </w:rPr>
              <w:t>Беседа, наблюдение, практическая и лабораторная работы</w:t>
            </w:r>
          </w:p>
        </w:tc>
      </w:tr>
      <w:tr w:rsidR="00814678" w:rsidTr="00925016">
        <w:trPr>
          <w:trHeight w:val="657"/>
        </w:trPr>
        <w:tc>
          <w:tcPr>
            <w:tcW w:w="949" w:type="dxa"/>
            <w:tcBorders>
              <w:right w:val="single" w:sz="4" w:space="0" w:color="auto"/>
            </w:tcBorders>
          </w:tcPr>
          <w:p w:rsidR="00814678" w:rsidRPr="00814678" w:rsidRDefault="00814678" w:rsidP="00414EC6">
            <w:pPr>
              <w:pStyle w:val="TableParagraph"/>
              <w:spacing w:before="42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4B267D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4020" w:type="dxa"/>
            <w:tcBorders>
              <w:left w:val="single" w:sz="4" w:space="0" w:color="auto"/>
            </w:tcBorders>
          </w:tcPr>
          <w:p w:rsidR="00814678" w:rsidRPr="00814678" w:rsidRDefault="00814678" w:rsidP="00414EC6">
            <w:pPr>
              <w:pStyle w:val="TableParagraph"/>
              <w:tabs>
                <w:tab w:val="left" w:pos="447"/>
              </w:tabs>
              <w:spacing w:before="42"/>
              <w:jc w:val="left"/>
              <w:rPr>
                <w:sz w:val="24"/>
                <w:szCs w:val="24"/>
                <w:lang w:val="ru-RU"/>
              </w:rPr>
            </w:pPr>
            <w:r w:rsidRPr="00814678">
              <w:rPr>
                <w:sz w:val="24"/>
                <w:szCs w:val="24"/>
                <w:lang w:val="ru-RU"/>
              </w:rPr>
              <w:t>Жизнь животных зимой. Подкормка птиц</w:t>
            </w:r>
          </w:p>
        </w:tc>
        <w:tc>
          <w:tcPr>
            <w:tcW w:w="877" w:type="dxa"/>
          </w:tcPr>
          <w:p w:rsidR="00814678" w:rsidRPr="00814678" w:rsidRDefault="002C2143" w:rsidP="00414EC6">
            <w:pPr>
              <w:pStyle w:val="TableParagraph"/>
              <w:spacing w:before="42"/>
              <w:ind w:right="429"/>
              <w:jc w:val="right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14678" w:rsidRPr="00814678" w:rsidRDefault="00814678" w:rsidP="00414EC6">
            <w:pPr>
              <w:pStyle w:val="TableParagraph"/>
              <w:spacing w:before="42"/>
              <w:ind w:left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14678" w:rsidRPr="00814678" w:rsidRDefault="002C2143" w:rsidP="00414EC6">
            <w:pPr>
              <w:pStyle w:val="TableParagraph"/>
              <w:spacing w:before="42"/>
              <w:ind w:left="2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814678" w:rsidRPr="00814678" w:rsidRDefault="006E5AB5" w:rsidP="00414EC6">
            <w:pPr>
              <w:pStyle w:val="TableParagraph"/>
              <w:spacing w:before="42"/>
              <w:ind w:left="161" w:right="23"/>
              <w:rPr>
                <w:sz w:val="24"/>
                <w:szCs w:val="24"/>
                <w:lang w:val="ru-RU"/>
              </w:rPr>
            </w:pPr>
            <w:r w:rsidRPr="006E5AB5">
              <w:rPr>
                <w:sz w:val="24"/>
                <w:szCs w:val="24"/>
                <w:lang w:val="ru-RU"/>
              </w:rPr>
              <w:t>Беседа, наблюдение, практическая работа.</w:t>
            </w:r>
          </w:p>
        </w:tc>
      </w:tr>
      <w:tr w:rsidR="00814678" w:rsidTr="00925016">
        <w:trPr>
          <w:trHeight w:val="388"/>
        </w:trPr>
        <w:tc>
          <w:tcPr>
            <w:tcW w:w="4969" w:type="dxa"/>
            <w:gridSpan w:val="2"/>
          </w:tcPr>
          <w:p w:rsidR="00814678" w:rsidRPr="00C42CA4" w:rsidRDefault="00814678" w:rsidP="00414EC6">
            <w:pPr>
              <w:pStyle w:val="TableParagraph"/>
              <w:spacing w:before="42"/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Итого по разделу</w:t>
            </w:r>
          </w:p>
        </w:tc>
        <w:tc>
          <w:tcPr>
            <w:tcW w:w="877" w:type="dxa"/>
          </w:tcPr>
          <w:p w:rsidR="00814678" w:rsidRPr="00C42CA4" w:rsidRDefault="002C2143" w:rsidP="00414EC6">
            <w:pPr>
              <w:pStyle w:val="TableParagraph"/>
              <w:spacing w:before="42"/>
              <w:ind w:right="429"/>
              <w:jc w:val="right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992" w:type="dxa"/>
          </w:tcPr>
          <w:p w:rsidR="00814678" w:rsidRPr="00C42CA4" w:rsidRDefault="00A333DF" w:rsidP="00414EC6">
            <w:pPr>
              <w:pStyle w:val="TableParagraph"/>
              <w:spacing w:before="42"/>
              <w:ind w:left="3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</w:tcPr>
          <w:p w:rsidR="00814678" w:rsidRPr="00C42CA4" w:rsidRDefault="00A333DF" w:rsidP="00414EC6">
            <w:pPr>
              <w:pStyle w:val="TableParagraph"/>
              <w:spacing w:before="42"/>
              <w:ind w:left="2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1843" w:type="dxa"/>
          </w:tcPr>
          <w:p w:rsidR="00814678" w:rsidRPr="00814678" w:rsidRDefault="00814678" w:rsidP="00414EC6">
            <w:pPr>
              <w:pStyle w:val="TableParagraph"/>
              <w:spacing w:before="42"/>
              <w:ind w:left="161" w:right="23"/>
              <w:rPr>
                <w:sz w:val="24"/>
                <w:szCs w:val="24"/>
                <w:lang w:val="ru-RU"/>
              </w:rPr>
            </w:pPr>
          </w:p>
        </w:tc>
      </w:tr>
      <w:tr w:rsidR="00814678" w:rsidTr="00925016">
        <w:trPr>
          <w:trHeight w:val="417"/>
        </w:trPr>
        <w:tc>
          <w:tcPr>
            <w:tcW w:w="9957" w:type="dxa"/>
            <w:gridSpan w:val="6"/>
          </w:tcPr>
          <w:p w:rsidR="00814678" w:rsidRPr="00814678" w:rsidRDefault="00814678" w:rsidP="00414EC6">
            <w:pPr>
              <w:pStyle w:val="TableParagraph"/>
              <w:spacing w:before="42"/>
              <w:ind w:left="161" w:right="23"/>
              <w:rPr>
                <w:b/>
                <w:sz w:val="28"/>
                <w:szCs w:val="28"/>
                <w:lang w:val="ru-RU"/>
              </w:rPr>
            </w:pPr>
            <w:r w:rsidRPr="00814678">
              <w:rPr>
                <w:b/>
                <w:sz w:val="28"/>
                <w:szCs w:val="28"/>
                <w:lang w:val="ru-RU"/>
              </w:rPr>
              <w:t xml:space="preserve">Раздел 4. </w:t>
            </w:r>
            <w:proofErr w:type="spellStart"/>
            <w:r w:rsidRPr="00814678">
              <w:rPr>
                <w:b/>
                <w:sz w:val="28"/>
                <w:szCs w:val="28"/>
                <w:lang w:val="ru-RU"/>
              </w:rPr>
              <w:t>Биопрактикум</w:t>
            </w:r>
            <w:proofErr w:type="spellEnd"/>
            <w:r w:rsidRPr="00814678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814678" w:rsidTr="00925016">
        <w:trPr>
          <w:trHeight w:val="657"/>
        </w:trPr>
        <w:tc>
          <w:tcPr>
            <w:tcW w:w="949" w:type="dxa"/>
            <w:tcBorders>
              <w:right w:val="single" w:sz="4" w:space="0" w:color="auto"/>
            </w:tcBorders>
          </w:tcPr>
          <w:p w:rsidR="00814678" w:rsidRPr="00814678" w:rsidRDefault="004B267D" w:rsidP="004B267D">
            <w:pPr>
              <w:pStyle w:val="TableParagraph"/>
              <w:spacing w:before="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4020" w:type="dxa"/>
            <w:tcBorders>
              <w:left w:val="single" w:sz="4" w:space="0" w:color="auto"/>
            </w:tcBorders>
          </w:tcPr>
          <w:p w:rsidR="00814678" w:rsidRPr="00814678" w:rsidRDefault="00814678" w:rsidP="00814678">
            <w:pPr>
              <w:pStyle w:val="TableParagraph"/>
              <w:tabs>
                <w:tab w:val="left" w:pos="447"/>
              </w:tabs>
              <w:spacing w:before="42"/>
              <w:jc w:val="left"/>
              <w:rPr>
                <w:sz w:val="24"/>
                <w:szCs w:val="24"/>
                <w:lang w:val="ru-RU"/>
              </w:rPr>
            </w:pPr>
            <w:r w:rsidRPr="00814678">
              <w:rPr>
                <w:sz w:val="24"/>
                <w:szCs w:val="24"/>
                <w:lang w:val="ru-RU"/>
              </w:rPr>
              <w:t xml:space="preserve">Учебно </w:t>
            </w:r>
            <w:proofErr w:type="gramStart"/>
            <w:r w:rsidRPr="00814678">
              <w:rPr>
                <w:sz w:val="24"/>
                <w:szCs w:val="24"/>
                <w:lang w:val="ru-RU"/>
              </w:rPr>
              <w:t>-и</w:t>
            </w:r>
            <w:proofErr w:type="gramEnd"/>
            <w:r w:rsidRPr="00814678">
              <w:rPr>
                <w:sz w:val="24"/>
                <w:szCs w:val="24"/>
                <w:lang w:val="ru-RU"/>
              </w:rPr>
              <w:t xml:space="preserve">сследовательская деятельность. Как правильно выбрать тему, определить цель и задачи исследования. Какие существуют методы исследований. </w:t>
            </w:r>
          </w:p>
        </w:tc>
        <w:tc>
          <w:tcPr>
            <w:tcW w:w="877" w:type="dxa"/>
          </w:tcPr>
          <w:p w:rsidR="00814678" w:rsidRPr="00814678" w:rsidRDefault="002C2143" w:rsidP="00414EC6">
            <w:pPr>
              <w:pStyle w:val="TableParagraph"/>
              <w:spacing w:before="42"/>
              <w:ind w:right="429"/>
              <w:jc w:val="right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814678" w:rsidRPr="00814678" w:rsidRDefault="00A333DF" w:rsidP="00414EC6">
            <w:pPr>
              <w:pStyle w:val="TableParagraph"/>
              <w:spacing w:before="42"/>
              <w:ind w:left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814678" w:rsidRPr="00814678" w:rsidRDefault="00A333DF" w:rsidP="00414EC6">
            <w:pPr>
              <w:pStyle w:val="TableParagraph"/>
              <w:spacing w:before="42"/>
              <w:ind w:left="2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814678" w:rsidRPr="00814678" w:rsidRDefault="006E5AB5" w:rsidP="002C2143">
            <w:pPr>
              <w:pStyle w:val="TableParagraph"/>
              <w:spacing w:before="42"/>
              <w:ind w:left="161" w:right="23"/>
              <w:rPr>
                <w:sz w:val="24"/>
                <w:szCs w:val="24"/>
                <w:lang w:val="ru-RU"/>
              </w:rPr>
            </w:pPr>
            <w:r w:rsidRPr="006E5AB5">
              <w:rPr>
                <w:sz w:val="24"/>
                <w:szCs w:val="24"/>
                <w:lang w:val="ru-RU"/>
              </w:rPr>
              <w:t>Беседа, наблюдение, практическая работа.</w:t>
            </w:r>
          </w:p>
        </w:tc>
      </w:tr>
      <w:tr w:rsidR="00814678" w:rsidTr="00925016">
        <w:trPr>
          <w:trHeight w:val="657"/>
        </w:trPr>
        <w:tc>
          <w:tcPr>
            <w:tcW w:w="949" w:type="dxa"/>
            <w:tcBorders>
              <w:right w:val="single" w:sz="4" w:space="0" w:color="auto"/>
            </w:tcBorders>
          </w:tcPr>
          <w:p w:rsidR="00814678" w:rsidRPr="00814678" w:rsidRDefault="004B267D" w:rsidP="004B267D">
            <w:pPr>
              <w:pStyle w:val="TableParagraph"/>
              <w:spacing w:before="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4020" w:type="dxa"/>
            <w:tcBorders>
              <w:left w:val="single" w:sz="4" w:space="0" w:color="auto"/>
            </w:tcBorders>
          </w:tcPr>
          <w:p w:rsidR="00814678" w:rsidRPr="00814678" w:rsidRDefault="00814678" w:rsidP="00C04CD6">
            <w:pPr>
              <w:pStyle w:val="TableParagraph"/>
              <w:tabs>
                <w:tab w:val="left" w:pos="447"/>
              </w:tabs>
              <w:spacing w:before="42"/>
              <w:jc w:val="left"/>
              <w:rPr>
                <w:sz w:val="24"/>
                <w:szCs w:val="24"/>
                <w:lang w:val="ru-RU"/>
              </w:rPr>
            </w:pPr>
            <w:r w:rsidRPr="00814678">
              <w:rPr>
                <w:sz w:val="24"/>
                <w:szCs w:val="24"/>
                <w:lang w:val="ru-RU"/>
              </w:rPr>
              <w:t>Правила оформления результатов.</w:t>
            </w:r>
          </w:p>
        </w:tc>
        <w:tc>
          <w:tcPr>
            <w:tcW w:w="877" w:type="dxa"/>
          </w:tcPr>
          <w:p w:rsidR="00814678" w:rsidRPr="00814678" w:rsidRDefault="002C2143" w:rsidP="00414EC6">
            <w:pPr>
              <w:pStyle w:val="TableParagraph"/>
              <w:spacing w:before="42"/>
              <w:ind w:right="429"/>
              <w:jc w:val="right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14678" w:rsidRPr="00814678" w:rsidRDefault="002C2143" w:rsidP="00414EC6">
            <w:pPr>
              <w:pStyle w:val="TableParagraph"/>
              <w:spacing w:before="42"/>
              <w:ind w:left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814678" w:rsidRPr="00814678" w:rsidRDefault="00814678" w:rsidP="00414EC6">
            <w:pPr>
              <w:pStyle w:val="TableParagraph"/>
              <w:spacing w:before="42"/>
              <w:ind w:left="2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14678" w:rsidRPr="00814678" w:rsidRDefault="002C2143" w:rsidP="00414EC6">
            <w:pPr>
              <w:pStyle w:val="TableParagraph"/>
              <w:spacing w:before="42"/>
              <w:ind w:left="161" w:right="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Беседа </w:t>
            </w:r>
          </w:p>
        </w:tc>
      </w:tr>
      <w:tr w:rsidR="00814678" w:rsidTr="00925016">
        <w:trPr>
          <w:trHeight w:val="657"/>
        </w:trPr>
        <w:tc>
          <w:tcPr>
            <w:tcW w:w="949" w:type="dxa"/>
            <w:tcBorders>
              <w:right w:val="single" w:sz="4" w:space="0" w:color="auto"/>
            </w:tcBorders>
          </w:tcPr>
          <w:p w:rsidR="00814678" w:rsidRPr="00814678" w:rsidRDefault="004B267D" w:rsidP="004B267D">
            <w:pPr>
              <w:pStyle w:val="TableParagraph"/>
              <w:spacing w:before="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4020" w:type="dxa"/>
            <w:tcBorders>
              <w:left w:val="single" w:sz="4" w:space="0" w:color="auto"/>
            </w:tcBorders>
          </w:tcPr>
          <w:p w:rsidR="00814678" w:rsidRPr="00814678" w:rsidRDefault="00814678" w:rsidP="00C04CD6">
            <w:pPr>
              <w:pStyle w:val="TableParagraph"/>
              <w:tabs>
                <w:tab w:val="left" w:pos="447"/>
              </w:tabs>
              <w:spacing w:before="42"/>
              <w:jc w:val="left"/>
              <w:rPr>
                <w:sz w:val="24"/>
                <w:szCs w:val="24"/>
                <w:lang w:val="ru-RU"/>
              </w:rPr>
            </w:pPr>
            <w:r w:rsidRPr="00814678">
              <w:rPr>
                <w:sz w:val="24"/>
                <w:szCs w:val="24"/>
                <w:lang w:val="ru-RU"/>
              </w:rPr>
              <w:t xml:space="preserve">Источники информации (библиотека, </w:t>
            </w:r>
            <w:proofErr w:type="spellStart"/>
            <w:r w:rsidRPr="00814678">
              <w:rPr>
                <w:sz w:val="24"/>
                <w:szCs w:val="24"/>
                <w:lang w:val="ru-RU"/>
              </w:rPr>
              <w:t>интернет-ресурсы</w:t>
            </w:r>
            <w:proofErr w:type="spellEnd"/>
            <w:r w:rsidRPr="00814678">
              <w:rPr>
                <w:sz w:val="24"/>
                <w:szCs w:val="24"/>
                <w:lang w:val="ru-RU"/>
              </w:rPr>
              <w:t>).</w:t>
            </w:r>
          </w:p>
        </w:tc>
        <w:tc>
          <w:tcPr>
            <w:tcW w:w="877" w:type="dxa"/>
          </w:tcPr>
          <w:p w:rsidR="00814678" w:rsidRPr="00814678" w:rsidRDefault="002C2143" w:rsidP="00414EC6">
            <w:pPr>
              <w:pStyle w:val="TableParagraph"/>
              <w:spacing w:before="42"/>
              <w:ind w:right="429"/>
              <w:jc w:val="right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14678" w:rsidRPr="00814678" w:rsidRDefault="00814678" w:rsidP="00414EC6">
            <w:pPr>
              <w:pStyle w:val="TableParagraph"/>
              <w:spacing w:before="42"/>
              <w:ind w:left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14678" w:rsidRPr="00814678" w:rsidRDefault="00A333DF" w:rsidP="00414EC6">
            <w:pPr>
              <w:pStyle w:val="TableParagraph"/>
              <w:spacing w:before="42"/>
              <w:ind w:left="2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814678" w:rsidRPr="00814678" w:rsidRDefault="002C2143" w:rsidP="00414EC6">
            <w:pPr>
              <w:pStyle w:val="TableParagraph"/>
              <w:spacing w:before="42"/>
              <w:ind w:left="161" w:right="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</w:t>
            </w:r>
          </w:p>
        </w:tc>
      </w:tr>
      <w:tr w:rsidR="00814678" w:rsidTr="00925016">
        <w:trPr>
          <w:trHeight w:val="657"/>
        </w:trPr>
        <w:tc>
          <w:tcPr>
            <w:tcW w:w="949" w:type="dxa"/>
            <w:tcBorders>
              <w:right w:val="single" w:sz="4" w:space="0" w:color="auto"/>
            </w:tcBorders>
          </w:tcPr>
          <w:p w:rsidR="00814678" w:rsidRPr="00814678" w:rsidRDefault="004B267D" w:rsidP="004B267D">
            <w:pPr>
              <w:pStyle w:val="TableParagraph"/>
              <w:spacing w:before="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4020" w:type="dxa"/>
            <w:tcBorders>
              <w:left w:val="single" w:sz="4" w:space="0" w:color="auto"/>
            </w:tcBorders>
          </w:tcPr>
          <w:p w:rsidR="00814678" w:rsidRPr="00814678" w:rsidRDefault="00814678" w:rsidP="00C04CD6">
            <w:pPr>
              <w:pStyle w:val="TableParagraph"/>
              <w:tabs>
                <w:tab w:val="left" w:pos="447"/>
              </w:tabs>
              <w:spacing w:before="42"/>
              <w:jc w:val="left"/>
              <w:rPr>
                <w:sz w:val="24"/>
                <w:szCs w:val="24"/>
                <w:lang w:val="ru-RU"/>
              </w:rPr>
            </w:pPr>
            <w:r w:rsidRPr="00814678">
              <w:rPr>
                <w:sz w:val="24"/>
                <w:szCs w:val="24"/>
                <w:lang w:val="ru-RU"/>
              </w:rPr>
              <w:t>Как оформить письменное сообщение и презентацию.</w:t>
            </w:r>
          </w:p>
        </w:tc>
        <w:tc>
          <w:tcPr>
            <w:tcW w:w="877" w:type="dxa"/>
          </w:tcPr>
          <w:p w:rsidR="00814678" w:rsidRPr="00814678" w:rsidRDefault="002C2143" w:rsidP="00414EC6">
            <w:pPr>
              <w:pStyle w:val="TableParagraph"/>
              <w:spacing w:before="42"/>
              <w:ind w:right="429"/>
              <w:jc w:val="right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14678" w:rsidRPr="00814678" w:rsidRDefault="00814678" w:rsidP="00414EC6">
            <w:pPr>
              <w:pStyle w:val="TableParagraph"/>
              <w:spacing w:before="42"/>
              <w:ind w:left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14678" w:rsidRPr="00814678" w:rsidRDefault="00A333DF" w:rsidP="00414EC6">
            <w:pPr>
              <w:pStyle w:val="TableParagraph"/>
              <w:spacing w:before="42"/>
              <w:ind w:left="2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814678" w:rsidRPr="00814678" w:rsidRDefault="002C2143" w:rsidP="00414EC6">
            <w:pPr>
              <w:pStyle w:val="TableParagraph"/>
              <w:spacing w:before="42"/>
              <w:ind w:left="161" w:right="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Беседа </w:t>
            </w:r>
          </w:p>
        </w:tc>
      </w:tr>
      <w:tr w:rsidR="00814678" w:rsidTr="00925016">
        <w:trPr>
          <w:trHeight w:val="657"/>
        </w:trPr>
        <w:tc>
          <w:tcPr>
            <w:tcW w:w="949" w:type="dxa"/>
            <w:tcBorders>
              <w:right w:val="single" w:sz="4" w:space="0" w:color="auto"/>
            </w:tcBorders>
          </w:tcPr>
          <w:p w:rsidR="00814678" w:rsidRPr="00814678" w:rsidRDefault="004B267D" w:rsidP="00414EC6">
            <w:pPr>
              <w:pStyle w:val="TableParagraph"/>
              <w:spacing w:before="42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4020" w:type="dxa"/>
            <w:tcBorders>
              <w:left w:val="single" w:sz="4" w:space="0" w:color="auto"/>
            </w:tcBorders>
          </w:tcPr>
          <w:p w:rsidR="00814678" w:rsidRPr="00814678" w:rsidRDefault="00814678" w:rsidP="00C04CD6">
            <w:pPr>
              <w:pStyle w:val="TableParagraph"/>
              <w:tabs>
                <w:tab w:val="left" w:pos="447"/>
              </w:tabs>
              <w:spacing w:before="42"/>
              <w:jc w:val="left"/>
              <w:rPr>
                <w:sz w:val="24"/>
                <w:szCs w:val="24"/>
                <w:lang w:val="ru-RU"/>
              </w:rPr>
            </w:pPr>
            <w:r w:rsidRPr="00814678">
              <w:rPr>
                <w:sz w:val="24"/>
                <w:szCs w:val="24"/>
                <w:lang w:val="ru-RU"/>
              </w:rPr>
              <w:t>Освоение и отработка методик выращивания биокультур.</w:t>
            </w:r>
          </w:p>
        </w:tc>
        <w:tc>
          <w:tcPr>
            <w:tcW w:w="877" w:type="dxa"/>
          </w:tcPr>
          <w:p w:rsidR="00814678" w:rsidRPr="00814678" w:rsidRDefault="002C2143" w:rsidP="00414EC6">
            <w:pPr>
              <w:pStyle w:val="TableParagraph"/>
              <w:spacing w:before="42"/>
              <w:ind w:right="429"/>
              <w:jc w:val="right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814678" w:rsidRPr="00814678" w:rsidRDefault="00D9361B" w:rsidP="00414EC6">
            <w:pPr>
              <w:pStyle w:val="TableParagraph"/>
              <w:spacing w:before="42"/>
              <w:ind w:left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814678" w:rsidRPr="00814678" w:rsidRDefault="002C2143" w:rsidP="00414EC6">
            <w:pPr>
              <w:pStyle w:val="TableParagraph"/>
              <w:spacing w:before="42"/>
              <w:ind w:left="2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814678" w:rsidRPr="00814678" w:rsidRDefault="00937698" w:rsidP="00414EC6">
            <w:pPr>
              <w:pStyle w:val="TableParagraph"/>
              <w:spacing w:before="42"/>
              <w:ind w:left="161" w:right="2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Беседа, наблюдение</w:t>
            </w:r>
            <w:r w:rsidR="00D9361B">
              <w:rPr>
                <w:sz w:val="24"/>
                <w:szCs w:val="24"/>
                <w:lang w:val="ru-RU"/>
              </w:rPr>
              <w:t xml:space="preserve">, практическая работа </w:t>
            </w:r>
          </w:p>
        </w:tc>
      </w:tr>
      <w:tr w:rsidR="00D9361B" w:rsidTr="00925016">
        <w:trPr>
          <w:trHeight w:val="657"/>
        </w:trPr>
        <w:tc>
          <w:tcPr>
            <w:tcW w:w="949" w:type="dxa"/>
            <w:tcBorders>
              <w:right w:val="single" w:sz="4" w:space="0" w:color="auto"/>
            </w:tcBorders>
          </w:tcPr>
          <w:p w:rsidR="00D9361B" w:rsidRPr="00814678" w:rsidRDefault="00D9361B" w:rsidP="00414EC6">
            <w:pPr>
              <w:pStyle w:val="TableParagraph"/>
              <w:spacing w:before="42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4020" w:type="dxa"/>
            <w:tcBorders>
              <w:left w:val="single" w:sz="4" w:space="0" w:color="auto"/>
            </w:tcBorders>
          </w:tcPr>
          <w:p w:rsidR="00D9361B" w:rsidRPr="00814678" w:rsidRDefault="00D9361B" w:rsidP="00C04CD6">
            <w:pPr>
              <w:pStyle w:val="TableParagraph"/>
              <w:tabs>
                <w:tab w:val="left" w:pos="447"/>
              </w:tabs>
              <w:spacing w:before="42"/>
              <w:jc w:val="left"/>
              <w:rPr>
                <w:sz w:val="24"/>
                <w:szCs w:val="24"/>
                <w:lang w:val="ru-RU"/>
              </w:rPr>
            </w:pPr>
            <w:r w:rsidRPr="00814678">
              <w:rPr>
                <w:sz w:val="24"/>
                <w:szCs w:val="24"/>
                <w:lang w:val="ru-RU"/>
              </w:rPr>
              <w:t>Выполнение самостоятельного исследования по выбранному модулю. Представление результатов на конференции.</w:t>
            </w:r>
          </w:p>
        </w:tc>
        <w:tc>
          <w:tcPr>
            <w:tcW w:w="877" w:type="dxa"/>
          </w:tcPr>
          <w:p w:rsidR="00D9361B" w:rsidRPr="00814678" w:rsidRDefault="00D9361B" w:rsidP="00414EC6">
            <w:pPr>
              <w:pStyle w:val="TableParagraph"/>
              <w:spacing w:before="42"/>
              <w:ind w:right="429"/>
              <w:jc w:val="right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D9361B" w:rsidRPr="00814678" w:rsidRDefault="00D9361B" w:rsidP="00414EC6">
            <w:pPr>
              <w:pStyle w:val="TableParagraph"/>
              <w:spacing w:before="42"/>
              <w:ind w:left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D9361B" w:rsidRPr="00814678" w:rsidRDefault="00D9361B" w:rsidP="00414EC6">
            <w:pPr>
              <w:pStyle w:val="TableParagraph"/>
              <w:spacing w:before="42"/>
              <w:ind w:left="2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D9361B" w:rsidRPr="00D9361B" w:rsidRDefault="00937698" w:rsidP="00D936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7698">
              <w:rPr>
                <w:rFonts w:ascii="Times New Roman" w:hAnsi="Times New Roman" w:cs="Times New Roman"/>
                <w:sz w:val="24"/>
                <w:szCs w:val="28"/>
              </w:rPr>
              <w:t>Беседа</w:t>
            </w:r>
            <w:proofErr w:type="spellEnd"/>
            <w:r w:rsidRPr="00937698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937698">
              <w:rPr>
                <w:rFonts w:ascii="Times New Roman" w:hAnsi="Times New Roman" w:cs="Times New Roman"/>
                <w:sz w:val="24"/>
                <w:szCs w:val="28"/>
              </w:rPr>
              <w:t>наблюдение</w:t>
            </w:r>
            <w:proofErr w:type="spellEnd"/>
            <w:r w:rsidRPr="00937698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937698">
              <w:rPr>
                <w:rFonts w:ascii="Times New Roman" w:hAnsi="Times New Roman" w:cs="Times New Roman"/>
                <w:sz w:val="24"/>
                <w:szCs w:val="28"/>
              </w:rPr>
              <w:t>практическая</w:t>
            </w:r>
            <w:proofErr w:type="spellEnd"/>
            <w:r w:rsidRPr="0093769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37698">
              <w:rPr>
                <w:rFonts w:ascii="Times New Roman" w:hAnsi="Times New Roman" w:cs="Times New Roman"/>
                <w:sz w:val="24"/>
                <w:szCs w:val="28"/>
              </w:rPr>
              <w:t>работа</w:t>
            </w:r>
            <w:proofErr w:type="spellEnd"/>
            <w:r w:rsidRPr="0093769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D9361B" w:rsidTr="00925016">
        <w:trPr>
          <w:trHeight w:val="657"/>
        </w:trPr>
        <w:tc>
          <w:tcPr>
            <w:tcW w:w="949" w:type="dxa"/>
            <w:tcBorders>
              <w:right w:val="single" w:sz="4" w:space="0" w:color="auto"/>
            </w:tcBorders>
          </w:tcPr>
          <w:p w:rsidR="00D9361B" w:rsidRPr="00814678" w:rsidRDefault="00D9361B" w:rsidP="00414EC6">
            <w:pPr>
              <w:pStyle w:val="TableParagraph"/>
              <w:spacing w:before="42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24</w:t>
            </w:r>
          </w:p>
        </w:tc>
        <w:tc>
          <w:tcPr>
            <w:tcW w:w="4020" w:type="dxa"/>
            <w:tcBorders>
              <w:left w:val="single" w:sz="4" w:space="0" w:color="auto"/>
            </w:tcBorders>
          </w:tcPr>
          <w:p w:rsidR="00D9361B" w:rsidRPr="00814678" w:rsidRDefault="00D9361B" w:rsidP="00C04CD6">
            <w:pPr>
              <w:pStyle w:val="TableParagraph"/>
              <w:tabs>
                <w:tab w:val="left" w:pos="447"/>
              </w:tabs>
              <w:spacing w:before="42"/>
              <w:jc w:val="left"/>
              <w:rPr>
                <w:sz w:val="24"/>
                <w:szCs w:val="24"/>
                <w:lang w:val="ru-RU"/>
              </w:rPr>
            </w:pPr>
            <w:r w:rsidRPr="00814678">
              <w:rPr>
                <w:sz w:val="24"/>
                <w:szCs w:val="24"/>
                <w:lang w:val="ru-RU"/>
              </w:rPr>
              <w:t>Отработка практической части олимпиадных заданий с целью диагностики полученных умений и навыков</w:t>
            </w:r>
          </w:p>
        </w:tc>
        <w:tc>
          <w:tcPr>
            <w:tcW w:w="877" w:type="dxa"/>
          </w:tcPr>
          <w:p w:rsidR="00D9361B" w:rsidRPr="00814678" w:rsidRDefault="00D9361B" w:rsidP="00414EC6">
            <w:pPr>
              <w:pStyle w:val="TableParagraph"/>
              <w:spacing w:before="42"/>
              <w:ind w:right="429"/>
              <w:jc w:val="right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D9361B" w:rsidRPr="00814678" w:rsidRDefault="00D9361B" w:rsidP="00414EC6">
            <w:pPr>
              <w:pStyle w:val="TableParagraph"/>
              <w:spacing w:before="42"/>
              <w:ind w:left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D9361B" w:rsidRPr="00814678" w:rsidRDefault="00D9361B" w:rsidP="00414EC6">
            <w:pPr>
              <w:pStyle w:val="TableParagraph"/>
              <w:spacing w:before="42"/>
              <w:ind w:left="2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D9361B" w:rsidRPr="00D9361B" w:rsidRDefault="00937698" w:rsidP="00D93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r w:rsidR="00D9361B" w:rsidRPr="00D93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практическая работа</w:t>
            </w:r>
          </w:p>
        </w:tc>
      </w:tr>
      <w:tr w:rsidR="00925016" w:rsidTr="00A333DF">
        <w:trPr>
          <w:trHeight w:val="530"/>
        </w:trPr>
        <w:tc>
          <w:tcPr>
            <w:tcW w:w="4969" w:type="dxa"/>
            <w:gridSpan w:val="2"/>
          </w:tcPr>
          <w:p w:rsidR="00925016" w:rsidRPr="00C42CA4" w:rsidRDefault="00925016" w:rsidP="00414EC6">
            <w:pPr>
              <w:pStyle w:val="TableParagraph"/>
              <w:spacing w:before="4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Итого по разделу</w:t>
            </w:r>
          </w:p>
        </w:tc>
        <w:tc>
          <w:tcPr>
            <w:tcW w:w="877" w:type="dxa"/>
          </w:tcPr>
          <w:p w:rsidR="00925016" w:rsidRPr="00C42CA4" w:rsidRDefault="00925016" w:rsidP="00414EC6">
            <w:pPr>
              <w:pStyle w:val="TableParagraph"/>
              <w:spacing w:before="42"/>
              <w:ind w:right="429"/>
              <w:jc w:val="right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992" w:type="dxa"/>
          </w:tcPr>
          <w:p w:rsidR="00925016" w:rsidRPr="00C42CA4" w:rsidRDefault="00925016" w:rsidP="00414EC6">
            <w:pPr>
              <w:pStyle w:val="TableParagraph"/>
              <w:spacing w:before="42"/>
              <w:ind w:left="3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1276" w:type="dxa"/>
          </w:tcPr>
          <w:p w:rsidR="00925016" w:rsidRPr="00C42CA4" w:rsidRDefault="00A333DF" w:rsidP="00414EC6">
            <w:pPr>
              <w:pStyle w:val="TableParagraph"/>
              <w:spacing w:before="42"/>
              <w:ind w:left="2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1843" w:type="dxa"/>
          </w:tcPr>
          <w:p w:rsidR="00925016" w:rsidRPr="00814678" w:rsidRDefault="00925016" w:rsidP="00414EC6">
            <w:pPr>
              <w:pStyle w:val="TableParagraph"/>
              <w:spacing w:before="42"/>
              <w:ind w:left="161" w:right="23"/>
              <w:rPr>
                <w:sz w:val="28"/>
                <w:szCs w:val="28"/>
                <w:lang w:val="ru-RU"/>
              </w:rPr>
            </w:pPr>
          </w:p>
        </w:tc>
      </w:tr>
      <w:tr w:rsidR="00925016" w:rsidTr="00925016">
        <w:trPr>
          <w:trHeight w:val="530"/>
        </w:trPr>
        <w:tc>
          <w:tcPr>
            <w:tcW w:w="949" w:type="dxa"/>
            <w:tcBorders>
              <w:right w:val="single" w:sz="4" w:space="0" w:color="auto"/>
            </w:tcBorders>
          </w:tcPr>
          <w:p w:rsidR="00925016" w:rsidRPr="00925016" w:rsidRDefault="00925016" w:rsidP="00414EC6">
            <w:pPr>
              <w:pStyle w:val="TableParagraph"/>
              <w:spacing w:before="42"/>
              <w:jc w:val="right"/>
              <w:rPr>
                <w:sz w:val="28"/>
                <w:szCs w:val="28"/>
                <w:lang w:val="ru-RU"/>
              </w:rPr>
            </w:pPr>
            <w:r w:rsidRPr="00925016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4020" w:type="dxa"/>
            <w:tcBorders>
              <w:left w:val="single" w:sz="4" w:space="0" w:color="auto"/>
            </w:tcBorders>
          </w:tcPr>
          <w:p w:rsidR="00925016" w:rsidRPr="00925016" w:rsidRDefault="00925016" w:rsidP="00925016">
            <w:pPr>
              <w:pStyle w:val="TableParagraph"/>
              <w:spacing w:before="42"/>
              <w:jc w:val="left"/>
              <w:rPr>
                <w:sz w:val="24"/>
                <w:szCs w:val="24"/>
                <w:lang w:val="ru-RU"/>
              </w:rPr>
            </w:pPr>
            <w:r w:rsidRPr="00925016">
              <w:rPr>
                <w:sz w:val="24"/>
                <w:szCs w:val="24"/>
                <w:lang w:val="ru-RU"/>
              </w:rPr>
              <w:t>Подведение итогов года</w:t>
            </w:r>
          </w:p>
        </w:tc>
        <w:tc>
          <w:tcPr>
            <w:tcW w:w="877" w:type="dxa"/>
          </w:tcPr>
          <w:p w:rsidR="00925016" w:rsidRPr="00925016" w:rsidRDefault="00925016" w:rsidP="00414EC6">
            <w:pPr>
              <w:pStyle w:val="TableParagraph"/>
              <w:spacing w:before="42"/>
              <w:ind w:right="429"/>
              <w:jc w:val="right"/>
              <w:rPr>
                <w:bCs/>
                <w:sz w:val="28"/>
                <w:szCs w:val="28"/>
                <w:lang w:val="ru-RU"/>
              </w:rPr>
            </w:pPr>
            <w:r w:rsidRPr="00925016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925016" w:rsidRPr="00925016" w:rsidRDefault="00925016" w:rsidP="00414EC6">
            <w:pPr>
              <w:pStyle w:val="TableParagraph"/>
              <w:spacing w:before="42"/>
              <w:ind w:left="3"/>
              <w:rPr>
                <w:bCs/>
                <w:sz w:val="28"/>
                <w:szCs w:val="28"/>
                <w:lang w:val="ru-RU"/>
              </w:rPr>
            </w:pPr>
            <w:r w:rsidRPr="00925016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925016" w:rsidRDefault="00925016" w:rsidP="00414EC6">
            <w:pPr>
              <w:pStyle w:val="TableParagraph"/>
              <w:spacing w:before="42"/>
              <w:ind w:left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25016" w:rsidRPr="00925016" w:rsidRDefault="00925016" w:rsidP="00414EC6">
            <w:pPr>
              <w:pStyle w:val="TableParagraph"/>
              <w:spacing w:before="42"/>
              <w:ind w:left="161" w:right="23"/>
              <w:rPr>
                <w:sz w:val="24"/>
                <w:szCs w:val="24"/>
                <w:lang w:val="ru-RU"/>
              </w:rPr>
            </w:pPr>
            <w:r w:rsidRPr="00925016">
              <w:rPr>
                <w:sz w:val="24"/>
                <w:szCs w:val="24"/>
                <w:lang w:val="ru-RU"/>
              </w:rPr>
              <w:t xml:space="preserve">Беседа </w:t>
            </w:r>
          </w:p>
        </w:tc>
      </w:tr>
      <w:tr w:rsidR="00814678" w:rsidTr="00925016">
        <w:trPr>
          <w:trHeight w:val="426"/>
        </w:trPr>
        <w:tc>
          <w:tcPr>
            <w:tcW w:w="4969" w:type="dxa"/>
            <w:gridSpan w:val="2"/>
          </w:tcPr>
          <w:p w:rsidR="00814678" w:rsidRPr="002876E0" w:rsidRDefault="00D9361B" w:rsidP="00414EC6">
            <w:pPr>
              <w:pStyle w:val="TableParagraph"/>
              <w:spacing w:before="42"/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Итого по программе  </w:t>
            </w:r>
          </w:p>
        </w:tc>
        <w:tc>
          <w:tcPr>
            <w:tcW w:w="877" w:type="dxa"/>
          </w:tcPr>
          <w:p w:rsidR="00814678" w:rsidRPr="002876E0" w:rsidRDefault="00D9361B" w:rsidP="00414EC6">
            <w:pPr>
              <w:pStyle w:val="TableParagraph"/>
              <w:spacing w:before="42"/>
              <w:ind w:right="429"/>
              <w:jc w:val="right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36</w:t>
            </w:r>
          </w:p>
        </w:tc>
        <w:tc>
          <w:tcPr>
            <w:tcW w:w="992" w:type="dxa"/>
          </w:tcPr>
          <w:p w:rsidR="00814678" w:rsidRPr="00C42CA4" w:rsidRDefault="00A333DF" w:rsidP="00D9361B">
            <w:pPr>
              <w:pStyle w:val="TableParagraph"/>
              <w:spacing w:before="42"/>
              <w:ind w:left="3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1276" w:type="dxa"/>
          </w:tcPr>
          <w:p w:rsidR="00814678" w:rsidRPr="00C42CA4" w:rsidRDefault="00A333DF" w:rsidP="00414EC6">
            <w:pPr>
              <w:pStyle w:val="TableParagraph"/>
              <w:spacing w:before="42"/>
              <w:ind w:left="2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</w:t>
            </w:r>
            <w:r w:rsidR="00D9361B">
              <w:rPr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1843" w:type="dxa"/>
          </w:tcPr>
          <w:p w:rsidR="00814678" w:rsidRPr="00814678" w:rsidRDefault="00814678" w:rsidP="00414EC6">
            <w:pPr>
              <w:pStyle w:val="TableParagraph"/>
              <w:spacing w:before="42"/>
              <w:ind w:left="161" w:right="23"/>
              <w:rPr>
                <w:sz w:val="28"/>
                <w:szCs w:val="28"/>
                <w:lang w:val="ru-RU"/>
              </w:rPr>
            </w:pPr>
          </w:p>
        </w:tc>
      </w:tr>
    </w:tbl>
    <w:p w:rsidR="001F5F6C" w:rsidRPr="001F5F6C" w:rsidRDefault="001F5F6C" w:rsidP="001F5F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B5C" w:rsidRDefault="00814678" w:rsidP="00D9361B">
      <w:pPr>
        <w:jc w:val="both"/>
        <w:rPr>
          <w:rFonts w:ascii="Times New Roman" w:hAnsi="Times New Roman" w:cs="Times New Roman"/>
          <w:sz w:val="28"/>
          <w:szCs w:val="28"/>
        </w:rPr>
      </w:pPr>
      <w:r w:rsidRPr="009C6F14">
        <w:rPr>
          <w:rFonts w:ascii="Times New Roman" w:hAnsi="Times New Roman" w:cs="Times New Roman"/>
          <w:b/>
          <w:sz w:val="28"/>
          <w:szCs w:val="28"/>
        </w:rPr>
        <w:t>Введение.</w:t>
      </w:r>
      <w:r w:rsidRPr="00814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678" w:rsidRPr="00D76B5C" w:rsidRDefault="00D76B5C" w:rsidP="00D936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B5C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="00814678" w:rsidRPr="00D76B5C">
        <w:rPr>
          <w:rFonts w:ascii="Times New Roman" w:hAnsi="Times New Roman" w:cs="Times New Roman"/>
          <w:b/>
          <w:sz w:val="28"/>
          <w:szCs w:val="28"/>
        </w:rPr>
        <w:t xml:space="preserve">План работы и техника безопасности при выполнении лабораторных работ. </w:t>
      </w:r>
    </w:p>
    <w:p w:rsidR="009C6F14" w:rsidRDefault="009C6F14" w:rsidP="00D9361B">
      <w:pPr>
        <w:jc w:val="both"/>
        <w:rPr>
          <w:rFonts w:ascii="Times New Roman" w:hAnsi="Times New Roman" w:cs="Times New Roman"/>
          <w:sz w:val="28"/>
          <w:szCs w:val="28"/>
        </w:rPr>
      </w:pPr>
      <w:r w:rsidRPr="009C6F14">
        <w:rPr>
          <w:rFonts w:ascii="Times New Roman" w:hAnsi="Times New Roman" w:cs="Times New Roman"/>
          <w:sz w:val="28"/>
          <w:szCs w:val="28"/>
        </w:rPr>
        <w:t>Теория: Вводный инструктаж по ТБ при проведении лабораторных работ.</w:t>
      </w:r>
    </w:p>
    <w:p w:rsidR="009C6F14" w:rsidRPr="009C6F14" w:rsidRDefault="009C6F14" w:rsidP="00D93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контроля: Беседа</w:t>
      </w:r>
    </w:p>
    <w:p w:rsidR="006A6A63" w:rsidRDefault="006A6A63" w:rsidP="00D9361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6A63">
        <w:rPr>
          <w:rFonts w:ascii="Times New Roman" w:hAnsi="Times New Roman" w:cs="Times New Roman"/>
          <w:b/>
          <w:bCs/>
          <w:sz w:val="28"/>
          <w:szCs w:val="28"/>
        </w:rPr>
        <w:t>Раздел 1. «Биология – наука о живом мире»</w:t>
      </w:r>
    </w:p>
    <w:p w:rsidR="001864D0" w:rsidRPr="006A6A63" w:rsidRDefault="00D76B5C" w:rsidP="00D93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2</w:t>
      </w:r>
      <w:r w:rsidR="001864D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76B5C">
        <w:rPr>
          <w:rFonts w:ascii="Times New Roman" w:hAnsi="Times New Roman" w:cs="Times New Roman"/>
          <w:b/>
          <w:sz w:val="28"/>
          <w:szCs w:val="24"/>
        </w:rPr>
        <w:t>Методы изучения живых организмов: наблюдение, измерение, эксперимент. Лабораторная работа № 1 «Изучение устройства увеличительных приборов»</w:t>
      </w:r>
    </w:p>
    <w:p w:rsidR="006A6A63" w:rsidRDefault="00EE5169" w:rsidP="00D93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814678" w:rsidRPr="00814678">
        <w:rPr>
          <w:rFonts w:ascii="Times New Roman" w:hAnsi="Times New Roman" w:cs="Times New Roman"/>
          <w:sz w:val="28"/>
          <w:szCs w:val="28"/>
        </w:rPr>
        <w:t xml:space="preserve">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приготовления временного микропрепарата. Рисуем по правилам: правила биологического рисунка. </w:t>
      </w:r>
    </w:p>
    <w:p w:rsidR="00EE5169" w:rsidRDefault="00EE5169" w:rsidP="00D9361B">
      <w:pPr>
        <w:jc w:val="both"/>
        <w:rPr>
          <w:rFonts w:ascii="Times New Roman" w:hAnsi="Times New Roman" w:cs="Times New Roman"/>
          <w:sz w:val="28"/>
          <w:szCs w:val="28"/>
        </w:rPr>
      </w:pPr>
      <w:r w:rsidRPr="00EE5169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814678" w:rsidRPr="006A6A63">
        <w:rPr>
          <w:rFonts w:ascii="Times New Roman" w:hAnsi="Times New Roman" w:cs="Times New Roman"/>
          <w:i/>
          <w:sz w:val="28"/>
          <w:szCs w:val="28"/>
        </w:rPr>
        <w:t>Практические и лабораторные работы:</w:t>
      </w:r>
      <w:r w:rsidR="00814678" w:rsidRPr="00814678">
        <w:rPr>
          <w:rFonts w:ascii="Times New Roman" w:hAnsi="Times New Roman" w:cs="Times New Roman"/>
          <w:sz w:val="28"/>
          <w:szCs w:val="28"/>
        </w:rPr>
        <w:t xml:space="preserve"> Устройство микроскопа</w:t>
      </w:r>
      <w:r w:rsidR="006A6A63">
        <w:rPr>
          <w:rFonts w:ascii="Times New Roman" w:hAnsi="Times New Roman" w:cs="Times New Roman"/>
          <w:sz w:val="28"/>
          <w:szCs w:val="28"/>
        </w:rPr>
        <w:t>.</w:t>
      </w:r>
      <w:r w:rsidR="00814678" w:rsidRPr="00814678">
        <w:rPr>
          <w:rFonts w:ascii="Times New Roman" w:hAnsi="Times New Roman" w:cs="Times New Roman"/>
          <w:sz w:val="28"/>
          <w:szCs w:val="28"/>
        </w:rPr>
        <w:t xml:space="preserve"> Приготовление и рассматривание микропрепаратов</w:t>
      </w:r>
      <w:r w:rsidR="006A6A63">
        <w:rPr>
          <w:rFonts w:ascii="Times New Roman" w:hAnsi="Times New Roman" w:cs="Times New Roman"/>
          <w:sz w:val="28"/>
          <w:szCs w:val="28"/>
        </w:rPr>
        <w:t>.</w:t>
      </w:r>
      <w:r w:rsidR="00814678" w:rsidRPr="00814678">
        <w:rPr>
          <w:rFonts w:ascii="Times New Roman" w:hAnsi="Times New Roman" w:cs="Times New Roman"/>
          <w:sz w:val="28"/>
          <w:szCs w:val="28"/>
        </w:rPr>
        <w:t xml:space="preserve"> Зарисовка биологических объектов</w:t>
      </w:r>
      <w:r w:rsidR="006A6A63">
        <w:rPr>
          <w:rFonts w:ascii="Times New Roman" w:hAnsi="Times New Roman" w:cs="Times New Roman"/>
          <w:sz w:val="28"/>
          <w:szCs w:val="28"/>
        </w:rPr>
        <w:t>.</w:t>
      </w:r>
      <w:r w:rsidR="00814678" w:rsidRPr="00814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A63" w:rsidRDefault="00814678" w:rsidP="00D9361B">
      <w:pPr>
        <w:jc w:val="both"/>
        <w:rPr>
          <w:rFonts w:ascii="Times New Roman" w:hAnsi="Times New Roman" w:cs="Times New Roman"/>
          <w:sz w:val="28"/>
          <w:szCs w:val="28"/>
        </w:rPr>
      </w:pPr>
      <w:r w:rsidRPr="00814678">
        <w:rPr>
          <w:rFonts w:ascii="Times New Roman" w:hAnsi="Times New Roman" w:cs="Times New Roman"/>
          <w:sz w:val="28"/>
          <w:szCs w:val="28"/>
        </w:rPr>
        <w:t xml:space="preserve">Проектно-исследовательская деятельность: Мини - исследование «Микромир» (работа в группах с последующей презентацией). </w:t>
      </w:r>
    </w:p>
    <w:p w:rsidR="00472157" w:rsidRDefault="00472157" w:rsidP="00D93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контроля: </w:t>
      </w:r>
      <w:r w:rsidR="009C6F14" w:rsidRPr="009C6F14">
        <w:rPr>
          <w:rFonts w:ascii="Times New Roman" w:hAnsi="Times New Roman" w:cs="Times New Roman"/>
          <w:sz w:val="28"/>
          <w:szCs w:val="28"/>
        </w:rPr>
        <w:t>Беседа, наблюдение, лабораторная работа</w:t>
      </w:r>
      <w:r w:rsidR="009C6F14">
        <w:rPr>
          <w:rFonts w:ascii="Times New Roman" w:hAnsi="Times New Roman" w:cs="Times New Roman"/>
          <w:sz w:val="28"/>
          <w:szCs w:val="28"/>
        </w:rPr>
        <w:t>.</w:t>
      </w:r>
    </w:p>
    <w:p w:rsidR="00D76B5C" w:rsidRDefault="00D76B5C" w:rsidP="00D936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7CE">
        <w:rPr>
          <w:rFonts w:ascii="Times New Roman" w:hAnsi="Times New Roman" w:cs="Times New Roman"/>
          <w:b/>
          <w:sz w:val="28"/>
          <w:szCs w:val="28"/>
        </w:rPr>
        <w:t>Тема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76B5C">
        <w:rPr>
          <w:rFonts w:ascii="Times New Roman" w:hAnsi="Times New Roman" w:cs="Times New Roman"/>
          <w:b/>
          <w:sz w:val="28"/>
          <w:szCs w:val="28"/>
        </w:rPr>
        <w:t>Клеточное строение организмов. Многообразие клеток. Ме</w:t>
      </w:r>
      <w:r w:rsidR="00865E36">
        <w:rPr>
          <w:rFonts w:ascii="Times New Roman" w:hAnsi="Times New Roman" w:cs="Times New Roman"/>
          <w:b/>
          <w:sz w:val="28"/>
          <w:szCs w:val="28"/>
        </w:rPr>
        <w:t xml:space="preserve">тоды изучения живых организмов </w:t>
      </w:r>
      <w:r w:rsidRPr="00D76B5C">
        <w:rPr>
          <w:rFonts w:ascii="Times New Roman" w:hAnsi="Times New Roman" w:cs="Times New Roman"/>
          <w:b/>
          <w:sz w:val="28"/>
          <w:szCs w:val="28"/>
        </w:rPr>
        <w:t>наблюдение, измерение, эксперимент. Лабораторная работа № 2 «Знакомство с клетками растений»</w:t>
      </w:r>
    </w:p>
    <w:p w:rsidR="00865E36" w:rsidRDefault="00865E36" w:rsidP="00865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Понятие клетка</w:t>
      </w:r>
      <w:r w:rsidRPr="0081467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Виды клеток, их функции. Строение клеток. Методы изучения клеток</w:t>
      </w:r>
    </w:p>
    <w:p w:rsidR="00865E36" w:rsidRDefault="00865E36" w:rsidP="00865E36">
      <w:pPr>
        <w:jc w:val="both"/>
        <w:rPr>
          <w:rFonts w:ascii="Times New Roman" w:hAnsi="Times New Roman" w:cs="Times New Roman"/>
          <w:sz w:val="28"/>
          <w:szCs w:val="28"/>
        </w:rPr>
      </w:pPr>
      <w:r w:rsidRPr="00EE5169">
        <w:rPr>
          <w:rFonts w:ascii="Times New Roman" w:hAnsi="Times New Roman" w:cs="Times New Roman"/>
          <w:sz w:val="28"/>
          <w:szCs w:val="28"/>
        </w:rPr>
        <w:lastRenderedPageBreak/>
        <w:t xml:space="preserve">Практика: </w:t>
      </w:r>
      <w:r w:rsidRPr="006A6A63">
        <w:rPr>
          <w:rFonts w:ascii="Times New Roman" w:hAnsi="Times New Roman" w:cs="Times New Roman"/>
          <w:i/>
          <w:sz w:val="28"/>
          <w:szCs w:val="28"/>
        </w:rPr>
        <w:t>Практические и лабораторные работы:</w:t>
      </w:r>
      <w:r w:rsidRPr="00814678">
        <w:rPr>
          <w:rFonts w:ascii="Times New Roman" w:hAnsi="Times New Roman" w:cs="Times New Roman"/>
          <w:sz w:val="28"/>
          <w:szCs w:val="28"/>
        </w:rPr>
        <w:t xml:space="preserve"> Устройство микроскопа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4678">
        <w:rPr>
          <w:rFonts w:ascii="Times New Roman" w:hAnsi="Times New Roman" w:cs="Times New Roman"/>
          <w:sz w:val="28"/>
          <w:szCs w:val="28"/>
        </w:rPr>
        <w:t xml:space="preserve"> Приготовление и рассматривание микропрепаратов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4678">
        <w:rPr>
          <w:rFonts w:ascii="Times New Roman" w:hAnsi="Times New Roman" w:cs="Times New Roman"/>
          <w:sz w:val="28"/>
          <w:szCs w:val="28"/>
        </w:rPr>
        <w:t xml:space="preserve"> Зарисовка биологических объектов</w:t>
      </w:r>
      <w:r>
        <w:rPr>
          <w:rFonts w:ascii="Times New Roman" w:hAnsi="Times New Roman" w:cs="Times New Roman"/>
          <w:sz w:val="28"/>
          <w:szCs w:val="28"/>
        </w:rPr>
        <w:t xml:space="preserve">, на основе исследований готовых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микропепаратов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14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E36" w:rsidRDefault="00865E36" w:rsidP="00865E36">
      <w:pPr>
        <w:jc w:val="both"/>
        <w:rPr>
          <w:rFonts w:ascii="Times New Roman" w:hAnsi="Times New Roman" w:cs="Times New Roman"/>
          <w:sz w:val="28"/>
          <w:szCs w:val="28"/>
        </w:rPr>
      </w:pPr>
      <w:r w:rsidRPr="00814678">
        <w:rPr>
          <w:rFonts w:ascii="Times New Roman" w:hAnsi="Times New Roman" w:cs="Times New Roman"/>
          <w:sz w:val="28"/>
          <w:szCs w:val="28"/>
        </w:rPr>
        <w:t xml:space="preserve">Проектно-исследовательская деятельность: Мини - исследование «Микромир» (работа в группах с последующей презентацией). </w:t>
      </w:r>
    </w:p>
    <w:p w:rsidR="00865E36" w:rsidRDefault="00865E36" w:rsidP="00865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контроля: </w:t>
      </w:r>
      <w:r w:rsidRPr="009C6F14">
        <w:rPr>
          <w:rFonts w:ascii="Times New Roman" w:hAnsi="Times New Roman" w:cs="Times New Roman"/>
          <w:sz w:val="28"/>
          <w:szCs w:val="28"/>
        </w:rPr>
        <w:t>Беседа, наблюдение, лабораторная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5E36" w:rsidRDefault="00865E36" w:rsidP="00D9361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7CE" w:rsidRDefault="009C67CE" w:rsidP="00D9361B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9C67CE"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Pr="009C67CE">
        <w:rPr>
          <w:rFonts w:ascii="Times New Roman" w:hAnsi="Times New Roman" w:cs="Times New Roman"/>
          <w:b/>
          <w:sz w:val="28"/>
          <w:szCs w:val="24"/>
        </w:rPr>
        <w:t>Понятие о ткани. Ткани животных и растений. Их функции. Лабораторная работа №3 «Знакомство с тканями растений и животных.</w:t>
      </w:r>
    </w:p>
    <w:p w:rsidR="00865E36" w:rsidRDefault="00865E36" w:rsidP="00865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Понятие «Ткани организма»</w:t>
      </w:r>
      <w:r w:rsidRPr="0081467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Виды тканей, их функции. Строение разных видов тканей организмов. Методы изучения тканей организма.</w:t>
      </w:r>
    </w:p>
    <w:p w:rsidR="00865E36" w:rsidRDefault="00865E36" w:rsidP="00865E36">
      <w:pPr>
        <w:jc w:val="both"/>
        <w:rPr>
          <w:rFonts w:ascii="Times New Roman" w:hAnsi="Times New Roman" w:cs="Times New Roman"/>
          <w:sz w:val="28"/>
          <w:szCs w:val="28"/>
        </w:rPr>
      </w:pPr>
      <w:r w:rsidRPr="00EE5169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Pr="006A6A63">
        <w:rPr>
          <w:rFonts w:ascii="Times New Roman" w:hAnsi="Times New Roman" w:cs="Times New Roman"/>
          <w:i/>
          <w:sz w:val="28"/>
          <w:szCs w:val="28"/>
        </w:rPr>
        <w:t>Практические и лабораторные работы:</w:t>
      </w:r>
      <w:r w:rsidRPr="00814678">
        <w:rPr>
          <w:rFonts w:ascii="Times New Roman" w:hAnsi="Times New Roman" w:cs="Times New Roman"/>
          <w:sz w:val="28"/>
          <w:szCs w:val="28"/>
        </w:rPr>
        <w:t xml:space="preserve"> Устройство микроскопа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4678">
        <w:rPr>
          <w:rFonts w:ascii="Times New Roman" w:hAnsi="Times New Roman" w:cs="Times New Roman"/>
          <w:sz w:val="28"/>
          <w:szCs w:val="28"/>
        </w:rPr>
        <w:t xml:space="preserve"> Приготовление и рассматривание микропрепаратов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4678">
        <w:rPr>
          <w:rFonts w:ascii="Times New Roman" w:hAnsi="Times New Roman" w:cs="Times New Roman"/>
          <w:sz w:val="28"/>
          <w:szCs w:val="28"/>
        </w:rPr>
        <w:t xml:space="preserve"> Зарисовка биологических объектов</w:t>
      </w:r>
      <w:r>
        <w:rPr>
          <w:rFonts w:ascii="Times New Roman" w:hAnsi="Times New Roman" w:cs="Times New Roman"/>
          <w:sz w:val="28"/>
          <w:szCs w:val="28"/>
        </w:rPr>
        <w:t xml:space="preserve">, на основе исследований готовых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микропепаратов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14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E36" w:rsidRDefault="00865E36" w:rsidP="00865E36">
      <w:pPr>
        <w:jc w:val="both"/>
        <w:rPr>
          <w:rFonts w:ascii="Times New Roman" w:hAnsi="Times New Roman" w:cs="Times New Roman"/>
          <w:sz w:val="28"/>
          <w:szCs w:val="28"/>
        </w:rPr>
      </w:pPr>
      <w:r w:rsidRPr="00814678">
        <w:rPr>
          <w:rFonts w:ascii="Times New Roman" w:hAnsi="Times New Roman" w:cs="Times New Roman"/>
          <w:sz w:val="28"/>
          <w:szCs w:val="28"/>
        </w:rPr>
        <w:t xml:space="preserve">Проектно-исследовательская деятельность: Мини - исследование «Микромир» (работа в группах с последующей презентацией). </w:t>
      </w:r>
    </w:p>
    <w:p w:rsidR="00865E36" w:rsidRDefault="00865E36" w:rsidP="00865E36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контроля: </w:t>
      </w:r>
      <w:r w:rsidRPr="009C6F14">
        <w:rPr>
          <w:rFonts w:ascii="Times New Roman" w:hAnsi="Times New Roman" w:cs="Times New Roman"/>
          <w:sz w:val="28"/>
          <w:szCs w:val="28"/>
        </w:rPr>
        <w:t>Беседа, наблюдение, лабораторная работа</w:t>
      </w:r>
    </w:p>
    <w:p w:rsidR="009C67CE" w:rsidRDefault="009C67CE" w:rsidP="00D9361B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9C67CE">
        <w:rPr>
          <w:rFonts w:ascii="Times New Roman" w:hAnsi="Times New Roman" w:cs="Times New Roman"/>
          <w:b/>
          <w:sz w:val="28"/>
          <w:szCs w:val="24"/>
        </w:rPr>
        <w:t>Тема 5. Особенности химического состава живых организмов: неорганические и органические вещества, их роль в организме</w:t>
      </w:r>
    </w:p>
    <w:p w:rsidR="00865E36" w:rsidRDefault="00865E36" w:rsidP="00865E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Понятия «Органическое вещество», «Неорганическое вещество»</w:t>
      </w:r>
      <w:r w:rsidRPr="0081467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Химический состав живых организмов. Микро- и макроэлементы. Роль химических элементов в организме</w:t>
      </w:r>
    </w:p>
    <w:p w:rsidR="00865E36" w:rsidRDefault="00865E36" w:rsidP="00865E36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Форма контроля: Беседа.</w:t>
      </w:r>
    </w:p>
    <w:p w:rsidR="006A6A63" w:rsidRDefault="00814678" w:rsidP="00D936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A63">
        <w:rPr>
          <w:rFonts w:ascii="Times New Roman" w:hAnsi="Times New Roman" w:cs="Times New Roman"/>
          <w:b/>
          <w:sz w:val="28"/>
          <w:szCs w:val="28"/>
        </w:rPr>
        <w:t xml:space="preserve">Раздел 2. Практическая ботаника (8 часов) </w:t>
      </w:r>
    </w:p>
    <w:p w:rsidR="009C67CE" w:rsidRPr="006A6A63" w:rsidRDefault="009C67CE" w:rsidP="00D936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6.</w:t>
      </w:r>
      <w:r w:rsidRPr="009C67CE">
        <w:rPr>
          <w:sz w:val="24"/>
          <w:szCs w:val="24"/>
        </w:rPr>
        <w:t xml:space="preserve"> </w:t>
      </w:r>
      <w:r w:rsidRPr="009C67CE">
        <w:rPr>
          <w:rFonts w:ascii="Times New Roman" w:hAnsi="Times New Roman" w:cs="Times New Roman"/>
          <w:b/>
          <w:sz w:val="28"/>
          <w:szCs w:val="24"/>
        </w:rPr>
        <w:t>Фенологические наблюдения. Ведение дневника наблюдений.</w:t>
      </w:r>
    </w:p>
    <w:p w:rsidR="00EE5169" w:rsidRDefault="00EE5169" w:rsidP="00D93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814678" w:rsidRPr="00814678">
        <w:rPr>
          <w:rFonts w:ascii="Times New Roman" w:hAnsi="Times New Roman" w:cs="Times New Roman"/>
          <w:sz w:val="28"/>
          <w:szCs w:val="28"/>
        </w:rPr>
        <w:t xml:space="preserve">Фенологические наблюдения. Ведение дневника наблюдений. </w:t>
      </w:r>
    </w:p>
    <w:p w:rsidR="006A6A63" w:rsidRDefault="00814678" w:rsidP="00D9361B">
      <w:pPr>
        <w:jc w:val="both"/>
        <w:rPr>
          <w:rFonts w:ascii="Times New Roman" w:hAnsi="Times New Roman" w:cs="Times New Roman"/>
          <w:sz w:val="28"/>
          <w:szCs w:val="28"/>
        </w:rPr>
      </w:pPr>
      <w:r w:rsidRPr="00814678">
        <w:rPr>
          <w:rFonts w:ascii="Times New Roman" w:hAnsi="Times New Roman" w:cs="Times New Roman"/>
          <w:sz w:val="28"/>
          <w:szCs w:val="28"/>
        </w:rPr>
        <w:t xml:space="preserve">Гербарий: оборудование, техника сбора, высушивания и монтировки. Правила работа с определителями (теза, антитеза). Морфологическое описание растений по плану. Редкие и исчезающие растения </w:t>
      </w:r>
      <w:r w:rsidR="006A6A63">
        <w:rPr>
          <w:rFonts w:ascii="Times New Roman" w:hAnsi="Times New Roman" w:cs="Times New Roman"/>
          <w:sz w:val="28"/>
          <w:szCs w:val="28"/>
        </w:rPr>
        <w:t>Ульяновской</w:t>
      </w:r>
      <w:r w:rsidRPr="00814678">
        <w:rPr>
          <w:rFonts w:ascii="Times New Roman" w:hAnsi="Times New Roman" w:cs="Times New Roman"/>
          <w:sz w:val="28"/>
          <w:szCs w:val="28"/>
        </w:rPr>
        <w:t xml:space="preserve"> области. </w:t>
      </w:r>
    </w:p>
    <w:p w:rsidR="006A6A63" w:rsidRDefault="00EE5169" w:rsidP="00D9361B">
      <w:pPr>
        <w:jc w:val="both"/>
        <w:rPr>
          <w:rFonts w:ascii="Times New Roman" w:hAnsi="Times New Roman" w:cs="Times New Roman"/>
          <w:sz w:val="28"/>
          <w:szCs w:val="28"/>
        </w:rPr>
      </w:pPr>
      <w:r w:rsidRPr="00EE5169">
        <w:rPr>
          <w:rFonts w:ascii="Times New Roman" w:hAnsi="Times New Roman" w:cs="Times New Roman"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814678" w:rsidRPr="006A6A63">
        <w:rPr>
          <w:rFonts w:ascii="Times New Roman" w:hAnsi="Times New Roman" w:cs="Times New Roman"/>
          <w:i/>
          <w:sz w:val="28"/>
          <w:szCs w:val="28"/>
        </w:rPr>
        <w:t>Практические и лабораторные работы:</w:t>
      </w:r>
      <w:r w:rsidR="00814678" w:rsidRPr="00814678">
        <w:rPr>
          <w:rFonts w:ascii="Times New Roman" w:hAnsi="Times New Roman" w:cs="Times New Roman"/>
          <w:sz w:val="28"/>
          <w:szCs w:val="28"/>
        </w:rPr>
        <w:t xml:space="preserve"> Морфологическое описание растений</w:t>
      </w:r>
      <w:r w:rsidR="006A6A63">
        <w:rPr>
          <w:rFonts w:ascii="Times New Roman" w:hAnsi="Times New Roman" w:cs="Times New Roman"/>
          <w:sz w:val="28"/>
          <w:szCs w:val="28"/>
        </w:rPr>
        <w:t>.</w:t>
      </w:r>
      <w:r w:rsidR="00814678" w:rsidRPr="00814678">
        <w:rPr>
          <w:rFonts w:ascii="Times New Roman" w:hAnsi="Times New Roman" w:cs="Times New Roman"/>
          <w:sz w:val="28"/>
          <w:szCs w:val="28"/>
        </w:rPr>
        <w:t xml:space="preserve"> Определение растений по гербарным образцам и в безлиственном состоянии</w:t>
      </w:r>
      <w:r w:rsidR="006A6A63">
        <w:rPr>
          <w:rFonts w:ascii="Times New Roman" w:hAnsi="Times New Roman" w:cs="Times New Roman"/>
          <w:sz w:val="28"/>
          <w:szCs w:val="28"/>
        </w:rPr>
        <w:t>.</w:t>
      </w:r>
      <w:r w:rsidR="00814678" w:rsidRPr="00814678">
        <w:rPr>
          <w:rFonts w:ascii="Times New Roman" w:hAnsi="Times New Roman" w:cs="Times New Roman"/>
          <w:sz w:val="28"/>
          <w:szCs w:val="28"/>
        </w:rPr>
        <w:t xml:space="preserve"> Монтировка гербария</w:t>
      </w:r>
      <w:r w:rsidR="006A6A63">
        <w:rPr>
          <w:rFonts w:ascii="Times New Roman" w:hAnsi="Times New Roman" w:cs="Times New Roman"/>
          <w:sz w:val="28"/>
          <w:szCs w:val="28"/>
        </w:rPr>
        <w:t>.</w:t>
      </w:r>
      <w:r w:rsidR="00814678" w:rsidRPr="00814678">
        <w:rPr>
          <w:rFonts w:ascii="Times New Roman" w:hAnsi="Times New Roman" w:cs="Times New Roman"/>
          <w:sz w:val="28"/>
          <w:szCs w:val="28"/>
        </w:rPr>
        <w:t xml:space="preserve"> Проектно-исследовательская деятельность: </w:t>
      </w:r>
      <w:r w:rsidR="00814678" w:rsidRPr="00814678">
        <w:rPr>
          <w:rFonts w:ascii="Times New Roman" w:hAnsi="Times New Roman" w:cs="Times New Roman"/>
          <w:sz w:val="28"/>
          <w:szCs w:val="28"/>
        </w:rPr>
        <w:lastRenderedPageBreak/>
        <w:t>Создание каталога «Видовое разнообразие растений пришкольной территории»</w:t>
      </w:r>
      <w:r w:rsidR="006A6A63">
        <w:rPr>
          <w:rFonts w:ascii="Times New Roman" w:hAnsi="Times New Roman" w:cs="Times New Roman"/>
          <w:sz w:val="28"/>
          <w:szCs w:val="28"/>
        </w:rPr>
        <w:t>.</w:t>
      </w:r>
      <w:r w:rsidR="00814678" w:rsidRPr="00814678">
        <w:rPr>
          <w:rFonts w:ascii="Times New Roman" w:hAnsi="Times New Roman" w:cs="Times New Roman"/>
          <w:sz w:val="28"/>
          <w:szCs w:val="28"/>
        </w:rPr>
        <w:t xml:space="preserve"> Проект «Редкие растения </w:t>
      </w:r>
      <w:r w:rsidR="006A6A63">
        <w:rPr>
          <w:rFonts w:ascii="Times New Roman" w:hAnsi="Times New Roman" w:cs="Times New Roman"/>
          <w:sz w:val="28"/>
          <w:szCs w:val="28"/>
        </w:rPr>
        <w:t>Ульяновской</w:t>
      </w:r>
      <w:r w:rsidR="00814678" w:rsidRPr="00814678">
        <w:rPr>
          <w:rFonts w:ascii="Times New Roman" w:hAnsi="Times New Roman" w:cs="Times New Roman"/>
          <w:sz w:val="28"/>
          <w:szCs w:val="28"/>
        </w:rPr>
        <w:t xml:space="preserve"> области» </w:t>
      </w:r>
    </w:p>
    <w:p w:rsidR="009C6F14" w:rsidRDefault="009C6F14" w:rsidP="00D93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контроля: </w:t>
      </w:r>
      <w:r w:rsidRPr="009C6F14">
        <w:rPr>
          <w:rFonts w:ascii="Times New Roman" w:hAnsi="Times New Roman" w:cs="Times New Roman"/>
          <w:sz w:val="28"/>
          <w:szCs w:val="28"/>
        </w:rPr>
        <w:t>Беседа, наблюдение, лабораторная работа</w:t>
      </w:r>
      <w:r>
        <w:rPr>
          <w:rFonts w:ascii="Times New Roman" w:hAnsi="Times New Roman" w:cs="Times New Roman"/>
          <w:sz w:val="28"/>
          <w:szCs w:val="28"/>
        </w:rPr>
        <w:t>, практическая работа.</w:t>
      </w:r>
    </w:p>
    <w:p w:rsidR="003F133B" w:rsidRDefault="003F133B" w:rsidP="00D936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7CE" w:rsidRDefault="009C67CE" w:rsidP="00D9361B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9C67CE">
        <w:rPr>
          <w:rFonts w:ascii="Times New Roman" w:hAnsi="Times New Roman" w:cs="Times New Roman"/>
          <w:b/>
          <w:sz w:val="28"/>
          <w:szCs w:val="28"/>
        </w:rPr>
        <w:t>Тема 7.</w:t>
      </w:r>
      <w:r w:rsidRPr="009C67CE">
        <w:rPr>
          <w:b/>
          <w:sz w:val="24"/>
          <w:szCs w:val="24"/>
        </w:rPr>
        <w:t xml:space="preserve"> </w:t>
      </w:r>
      <w:r w:rsidRPr="009C67CE">
        <w:rPr>
          <w:rFonts w:ascii="Times New Roman" w:hAnsi="Times New Roman" w:cs="Times New Roman"/>
          <w:b/>
          <w:sz w:val="28"/>
          <w:szCs w:val="24"/>
        </w:rPr>
        <w:t>Гербарий: оборудование, техника сбора, высушивания и монтировки.</w:t>
      </w:r>
    </w:p>
    <w:p w:rsidR="003F133B" w:rsidRDefault="003F133B" w:rsidP="003F13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Pr="00814678">
        <w:rPr>
          <w:rFonts w:ascii="Times New Roman" w:hAnsi="Times New Roman" w:cs="Times New Roman"/>
          <w:sz w:val="28"/>
          <w:szCs w:val="28"/>
        </w:rPr>
        <w:t xml:space="preserve">Гербарий: оборудование, техника сбора, высушивания и монтировки. </w:t>
      </w:r>
    </w:p>
    <w:p w:rsidR="003F133B" w:rsidRDefault="003F133B" w:rsidP="003F133B">
      <w:pPr>
        <w:jc w:val="both"/>
        <w:rPr>
          <w:rFonts w:ascii="Times New Roman" w:hAnsi="Times New Roman" w:cs="Times New Roman"/>
          <w:sz w:val="28"/>
          <w:szCs w:val="28"/>
        </w:rPr>
      </w:pPr>
      <w:r w:rsidRPr="00EE5169">
        <w:rPr>
          <w:rFonts w:ascii="Times New Roman" w:hAnsi="Times New Roman" w:cs="Times New Roman"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A6A63">
        <w:rPr>
          <w:rFonts w:ascii="Times New Roman" w:hAnsi="Times New Roman" w:cs="Times New Roman"/>
          <w:i/>
          <w:sz w:val="28"/>
          <w:szCs w:val="28"/>
        </w:rPr>
        <w:t>Практические и лабораторные работы:</w:t>
      </w:r>
      <w:r w:rsidRPr="00814678">
        <w:rPr>
          <w:rFonts w:ascii="Times New Roman" w:hAnsi="Times New Roman" w:cs="Times New Roman"/>
          <w:sz w:val="28"/>
          <w:szCs w:val="28"/>
        </w:rPr>
        <w:t xml:space="preserve"> Определение растений по гербарным образцам и в безлиственном состоянии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4678">
        <w:rPr>
          <w:rFonts w:ascii="Times New Roman" w:hAnsi="Times New Roman" w:cs="Times New Roman"/>
          <w:sz w:val="28"/>
          <w:szCs w:val="28"/>
        </w:rPr>
        <w:t xml:space="preserve"> Монтировка гербария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4678">
        <w:rPr>
          <w:rFonts w:ascii="Times New Roman" w:hAnsi="Times New Roman" w:cs="Times New Roman"/>
          <w:sz w:val="28"/>
          <w:szCs w:val="28"/>
        </w:rPr>
        <w:t xml:space="preserve"> Проектно-исследовательская деятельность: Создание каталога «Видовое разнообразие растений пришкольной территории»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4678">
        <w:rPr>
          <w:rFonts w:ascii="Times New Roman" w:hAnsi="Times New Roman" w:cs="Times New Roman"/>
          <w:sz w:val="28"/>
          <w:szCs w:val="28"/>
        </w:rPr>
        <w:t xml:space="preserve"> Проект «Редкие растения </w:t>
      </w:r>
      <w:r>
        <w:rPr>
          <w:rFonts w:ascii="Times New Roman" w:hAnsi="Times New Roman" w:cs="Times New Roman"/>
          <w:sz w:val="28"/>
          <w:szCs w:val="28"/>
        </w:rPr>
        <w:t>Ульяновской</w:t>
      </w:r>
      <w:r w:rsidRPr="00814678">
        <w:rPr>
          <w:rFonts w:ascii="Times New Roman" w:hAnsi="Times New Roman" w:cs="Times New Roman"/>
          <w:sz w:val="28"/>
          <w:szCs w:val="28"/>
        </w:rPr>
        <w:t xml:space="preserve"> области» </w:t>
      </w:r>
    </w:p>
    <w:p w:rsidR="003F133B" w:rsidRDefault="003F133B" w:rsidP="003F13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контроля: </w:t>
      </w:r>
      <w:r w:rsidRPr="009C6F14">
        <w:rPr>
          <w:rFonts w:ascii="Times New Roman" w:hAnsi="Times New Roman" w:cs="Times New Roman"/>
          <w:sz w:val="28"/>
          <w:szCs w:val="28"/>
        </w:rPr>
        <w:t>Беседа, наблюдение, лабораторная работа</w:t>
      </w:r>
      <w:r>
        <w:rPr>
          <w:rFonts w:ascii="Times New Roman" w:hAnsi="Times New Roman" w:cs="Times New Roman"/>
          <w:sz w:val="28"/>
          <w:szCs w:val="28"/>
        </w:rPr>
        <w:t>, практическая работа.</w:t>
      </w:r>
    </w:p>
    <w:p w:rsidR="009C67CE" w:rsidRDefault="009C67CE" w:rsidP="00D9361B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Тема 8. </w:t>
      </w:r>
      <w:r w:rsidR="003F133B">
        <w:rPr>
          <w:rFonts w:ascii="Times New Roman" w:hAnsi="Times New Roman" w:cs="Times New Roman"/>
          <w:b/>
          <w:sz w:val="28"/>
          <w:szCs w:val="24"/>
        </w:rPr>
        <w:t>Правила работы</w:t>
      </w:r>
      <w:r w:rsidRPr="009C67CE">
        <w:rPr>
          <w:rFonts w:ascii="Times New Roman" w:hAnsi="Times New Roman" w:cs="Times New Roman"/>
          <w:b/>
          <w:sz w:val="28"/>
          <w:szCs w:val="24"/>
        </w:rPr>
        <w:t xml:space="preserve"> с определителями (теза, антитеза).</w:t>
      </w:r>
    </w:p>
    <w:p w:rsidR="003F133B" w:rsidRDefault="003F133B" w:rsidP="003F13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Правила работа</w:t>
      </w:r>
      <w:r w:rsidRPr="00814678">
        <w:rPr>
          <w:rFonts w:ascii="Times New Roman" w:hAnsi="Times New Roman" w:cs="Times New Roman"/>
          <w:sz w:val="28"/>
          <w:szCs w:val="28"/>
        </w:rPr>
        <w:t xml:space="preserve"> с определителями (теза, антитеза). </w:t>
      </w:r>
    </w:p>
    <w:p w:rsidR="003F133B" w:rsidRDefault="003F133B" w:rsidP="003F133B">
      <w:pPr>
        <w:jc w:val="both"/>
        <w:rPr>
          <w:rFonts w:ascii="Times New Roman" w:hAnsi="Times New Roman" w:cs="Times New Roman"/>
          <w:sz w:val="28"/>
          <w:szCs w:val="28"/>
        </w:rPr>
      </w:pPr>
      <w:r w:rsidRPr="00EE5169">
        <w:rPr>
          <w:rFonts w:ascii="Times New Roman" w:hAnsi="Times New Roman" w:cs="Times New Roman"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A6A63">
        <w:rPr>
          <w:rFonts w:ascii="Times New Roman" w:hAnsi="Times New Roman" w:cs="Times New Roman"/>
          <w:i/>
          <w:sz w:val="28"/>
          <w:szCs w:val="28"/>
        </w:rPr>
        <w:t>Практические и лабораторные работы:</w:t>
      </w:r>
      <w:r w:rsidRPr="00814678">
        <w:rPr>
          <w:rFonts w:ascii="Times New Roman" w:hAnsi="Times New Roman" w:cs="Times New Roman"/>
          <w:sz w:val="28"/>
          <w:szCs w:val="28"/>
        </w:rPr>
        <w:t xml:space="preserve"> Монтировка гербария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4678">
        <w:rPr>
          <w:rFonts w:ascii="Times New Roman" w:hAnsi="Times New Roman" w:cs="Times New Roman"/>
          <w:sz w:val="28"/>
          <w:szCs w:val="28"/>
        </w:rPr>
        <w:t xml:space="preserve"> Проектно-исследовательская деятельность: Создание каталога «Видовое разнообразие растений пришкольной территории»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4678">
        <w:rPr>
          <w:rFonts w:ascii="Times New Roman" w:hAnsi="Times New Roman" w:cs="Times New Roman"/>
          <w:sz w:val="28"/>
          <w:szCs w:val="28"/>
        </w:rPr>
        <w:t xml:space="preserve"> Проект «Редкие растения </w:t>
      </w:r>
      <w:r>
        <w:rPr>
          <w:rFonts w:ascii="Times New Roman" w:hAnsi="Times New Roman" w:cs="Times New Roman"/>
          <w:sz w:val="28"/>
          <w:szCs w:val="28"/>
        </w:rPr>
        <w:t>Ульяновской</w:t>
      </w:r>
      <w:r w:rsidRPr="00814678">
        <w:rPr>
          <w:rFonts w:ascii="Times New Roman" w:hAnsi="Times New Roman" w:cs="Times New Roman"/>
          <w:sz w:val="28"/>
          <w:szCs w:val="28"/>
        </w:rPr>
        <w:t xml:space="preserve"> области» </w:t>
      </w:r>
    </w:p>
    <w:p w:rsidR="003F133B" w:rsidRDefault="003F133B" w:rsidP="003F13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контроля: </w:t>
      </w:r>
      <w:r w:rsidRPr="009C6F14">
        <w:rPr>
          <w:rFonts w:ascii="Times New Roman" w:hAnsi="Times New Roman" w:cs="Times New Roman"/>
          <w:sz w:val="28"/>
          <w:szCs w:val="28"/>
        </w:rPr>
        <w:t>Беседа, наблюдение, лабораторная работа</w:t>
      </w:r>
      <w:r>
        <w:rPr>
          <w:rFonts w:ascii="Times New Roman" w:hAnsi="Times New Roman" w:cs="Times New Roman"/>
          <w:sz w:val="28"/>
          <w:szCs w:val="28"/>
        </w:rPr>
        <w:t>, практическая работа.</w:t>
      </w:r>
    </w:p>
    <w:p w:rsidR="009C67CE" w:rsidRDefault="009C67CE" w:rsidP="00D9361B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Тема 9.</w:t>
      </w:r>
      <w:r w:rsidRPr="009C67CE">
        <w:rPr>
          <w:sz w:val="24"/>
          <w:szCs w:val="24"/>
        </w:rPr>
        <w:t xml:space="preserve"> </w:t>
      </w:r>
      <w:r w:rsidRPr="009C67CE">
        <w:rPr>
          <w:rFonts w:ascii="Times New Roman" w:hAnsi="Times New Roman" w:cs="Times New Roman"/>
          <w:b/>
          <w:sz w:val="28"/>
          <w:szCs w:val="24"/>
        </w:rPr>
        <w:t>Морфологическое описание растений по плану</w:t>
      </w:r>
    </w:p>
    <w:p w:rsidR="003F133B" w:rsidRDefault="003F133B" w:rsidP="003F13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Создание плана описания растений. </w:t>
      </w:r>
      <w:r w:rsidRPr="00814678">
        <w:rPr>
          <w:rFonts w:ascii="Times New Roman" w:hAnsi="Times New Roman" w:cs="Times New Roman"/>
          <w:sz w:val="28"/>
          <w:szCs w:val="28"/>
        </w:rPr>
        <w:t xml:space="preserve">Морфологическое описание растений по плану. </w:t>
      </w:r>
    </w:p>
    <w:p w:rsidR="003F133B" w:rsidRDefault="003F133B" w:rsidP="003F133B">
      <w:pPr>
        <w:jc w:val="both"/>
        <w:rPr>
          <w:rFonts w:ascii="Times New Roman" w:hAnsi="Times New Roman" w:cs="Times New Roman"/>
          <w:sz w:val="28"/>
          <w:szCs w:val="28"/>
        </w:rPr>
      </w:pPr>
      <w:r w:rsidRPr="00EE5169">
        <w:rPr>
          <w:rFonts w:ascii="Times New Roman" w:hAnsi="Times New Roman" w:cs="Times New Roman"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A6A63">
        <w:rPr>
          <w:rFonts w:ascii="Times New Roman" w:hAnsi="Times New Roman" w:cs="Times New Roman"/>
          <w:i/>
          <w:sz w:val="28"/>
          <w:szCs w:val="28"/>
        </w:rPr>
        <w:t>Практические и лабораторные работы:</w:t>
      </w:r>
      <w:r w:rsidRPr="00814678">
        <w:rPr>
          <w:rFonts w:ascii="Times New Roman" w:hAnsi="Times New Roman" w:cs="Times New Roman"/>
          <w:sz w:val="28"/>
          <w:szCs w:val="28"/>
        </w:rPr>
        <w:t xml:space="preserve"> Монтировка гербария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4678">
        <w:rPr>
          <w:rFonts w:ascii="Times New Roman" w:hAnsi="Times New Roman" w:cs="Times New Roman"/>
          <w:sz w:val="28"/>
          <w:szCs w:val="28"/>
        </w:rPr>
        <w:t xml:space="preserve"> Проектно-исследовательская деятельность: Создание каталога «Видовое разнообразие растений пришкольной территории»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4678">
        <w:rPr>
          <w:rFonts w:ascii="Times New Roman" w:hAnsi="Times New Roman" w:cs="Times New Roman"/>
          <w:sz w:val="28"/>
          <w:szCs w:val="28"/>
        </w:rPr>
        <w:t xml:space="preserve"> Проект «Редкие растения </w:t>
      </w:r>
      <w:r>
        <w:rPr>
          <w:rFonts w:ascii="Times New Roman" w:hAnsi="Times New Roman" w:cs="Times New Roman"/>
          <w:sz w:val="28"/>
          <w:szCs w:val="28"/>
        </w:rPr>
        <w:t>Ульяновской</w:t>
      </w:r>
      <w:r w:rsidRPr="00814678">
        <w:rPr>
          <w:rFonts w:ascii="Times New Roman" w:hAnsi="Times New Roman" w:cs="Times New Roman"/>
          <w:sz w:val="28"/>
          <w:szCs w:val="28"/>
        </w:rPr>
        <w:t xml:space="preserve"> области» </w:t>
      </w:r>
    </w:p>
    <w:p w:rsidR="003F133B" w:rsidRDefault="003F133B" w:rsidP="003F13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контроля: </w:t>
      </w:r>
      <w:r w:rsidRPr="009C6F14">
        <w:rPr>
          <w:rFonts w:ascii="Times New Roman" w:hAnsi="Times New Roman" w:cs="Times New Roman"/>
          <w:sz w:val="28"/>
          <w:szCs w:val="28"/>
        </w:rPr>
        <w:t>Беседа, наблюдение,</w:t>
      </w:r>
      <w:proofErr w:type="gramStart"/>
      <w:r w:rsidRPr="009C6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практическая работа.</w:t>
      </w:r>
    </w:p>
    <w:p w:rsidR="009C67CE" w:rsidRDefault="009C67CE" w:rsidP="00D9361B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Тема 10. </w:t>
      </w:r>
      <w:r w:rsidRPr="009C67CE">
        <w:rPr>
          <w:rFonts w:ascii="Times New Roman" w:hAnsi="Times New Roman" w:cs="Times New Roman"/>
          <w:b/>
          <w:sz w:val="28"/>
          <w:szCs w:val="24"/>
        </w:rPr>
        <w:t>Редкие и исчезающие растения Ульяновской области</w:t>
      </w:r>
    </w:p>
    <w:p w:rsidR="003F133B" w:rsidRDefault="003F133B" w:rsidP="003F13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Pr="00814678">
        <w:rPr>
          <w:rFonts w:ascii="Times New Roman" w:hAnsi="Times New Roman" w:cs="Times New Roman"/>
          <w:sz w:val="28"/>
          <w:szCs w:val="28"/>
        </w:rPr>
        <w:t xml:space="preserve">Редкие и исчезающие растения </w:t>
      </w:r>
      <w:r>
        <w:rPr>
          <w:rFonts w:ascii="Times New Roman" w:hAnsi="Times New Roman" w:cs="Times New Roman"/>
          <w:sz w:val="28"/>
          <w:szCs w:val="28"/>
        </w:rPr>
        <w:t>Ульяновской</w:t>
      </w:r>
      <w:r w:rsidRPr="00814678">
        <w:rPr>
          <w:rFonts w:ascii="Times New Roman" w:hAnsi="Times New Roman" w:cs="Times New Roman"/>
          <w:sz w:val="28"/>
          <w:szCs w:val="28"/>
        </w:rPr>
        <w:t xml:space="preserve"> области. </w:t>
      </w:r>
      <w:r>
        <w:rPr>
          <w:rFonts w:ascii="Times New Roman" w:hAnsi="Times New Roman" w:cs="Times New Roman"/>
          <w:sz w:val="28"/>
          <w:szCs w:val="28"/>
        </w:rPr>
        <w:t>Изучение «Красной книги»  растений Ульяновской области.</w:t>
      </w:r>
    </w:p>
    <w:p w:rsidR="003F133B" w:rsidRDefault="003F133B" w:rsidP="003F133B">
      <w:pPr>
        <w:jc w:val="both"/>
        <w:rPr>
          <w:rFonts w:ascii="Times New Roman" w:hAnsi="Times New Roman" w:cs="Times New Roman"/>
          <w:sz w:val="28"/>
          <w:szCs w:val="28"/>
        </w:rPr>
      </w:pPr>
      <w:r w:rsidRPr="00EE5169">
        <w:rPr>
          <w:rFonts w:ascii="Times New Roman" w:hAnsi="Times New Roman" w:cs="Times New Roman"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A6A63">
        <w:rPr>
          <w:rFonts w:ascii="Times New Roman" w:hAnsi="Times New Roman" w:cs="Times New Roman"/>
          <w:i/>
          <w:sz w:val="28"/>
          <w:szCs w:val="28"/>
        </w:rPr>
        <w:t>Практические и лабораторные работы:</w:t>
      </w:r>
      <w:r w:rsidRPr="00814678">
        <w:rPr>
          <w:rFonts w:ascii="Times New Roman" w:hAnsi="Times New Roman" w:cs="Times New Roman"/>
          <w:sz w:val="28"/>
          <w:szCs w:val="28"/>
        </w:rPr>
        <w:t xml:space="preserve"> Монтировка гербария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4678">
        <w:rPr>
          <w:rFonts w:ascii="Times New Roman" w:hAnsi="Times New Roman" w:cs="Times New Roman"/>
          <w:sz w:val="28"/>
          <w:szCs w:val="28"/>
        </w:rPr>
        <w:t xml:space="preserve"> Проектно-исследовательская деятельность: Создание каталога «Видовое разнообразие растений пришкольной территории»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4678">
        <w:rPr>
          <w:rFonts w:ascii="Times New Roman" w:hAnsi="Times New Roman" w:cs="Times New Roman"/>
          <w:sz w:val="28"/>
          <w:szCs w:val="28"/>
        </w:rPr>
        <w:t xml:space="preserve"> Проект «Редкие растения </w:t>
      </w:r>
      <w:r>
        <w:rPr>
          <w:rFonts w:ascii="Times New Roman" w:hAnsi="Times New Roman" w:cs="Times New Roman"/>
          <w:sz w:val="28"/>
          <w:szCs w:val="28"/>
        </w:rPr>
        <w:t>Ульяновской</w:t>
      </w:r>
      <w:r w:rsidRPr="00814678">
        <w:rPr>
          <w:rFonts w:ascii="Times New Roman" w:hAnsi="Times New Roman" w:cs="Times New Roman"/>
          <w:sz w:val="28"/>
          <w:szCs w:val="28"/>
        </w:rPr>
        <w:t xml:space="preserve"> области» </w:t>
      </w:r>
    </w:p>
    <w:p w:rsidR="003F133B" w:rsidRDefault="003F133B" w:rsidP="003F13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контроля: </w:t>
      </w:r>
      <w:r w:rsidRPr="009C6F14">
        <w:rPr>
          <w:rFonts w:ascii="Times New Roman" w:hAnsi="Times New Roman" w:cs="Times New Roman"/>
          <w:sz w:val="28"/>
          <w:szCs w:val="28"/>
        </w:rPr>
        <w:t>Беседа, наблюдение, лабораторная работа</w:t>
      </w:r>
      <w:r>
        <w:rPr>
          <w:rFonts w:ascii="Times New Roman" w:hAnsi="Times New Roman" w:cs="Times New Roman"/>
          <w:sz w:val="28"/>
          <w:szCs w:val="28"/>
        </w:rPr>
        <w:t>, практическая работа.</w:t>
      </w:r>
    </w:p>
    <w:p w:rsidR="006A6A63" w:rsidRDefault="00814678" w:rsidP="00D936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A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Практическая зоология (8 часов) </w:t>
      </w:r>
    </w:p>
    <w:p w:rsidR="009C67CE" w:rsidRDefault="009C67CE" w:rsidP="00D93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11. </w:t>
      </w:r>
      <w:r w:rsidRPr="009C67CE">
        <w:rPr>
          <w:rFonts w:ascii="Times New Roman" w:hAnsi="Times New Roman" w:cs="Times New Roman"/>
          <w:b/>
          <w:sz w:val="28"/>
          <w:szCs w:val="28"/>
        </w:rPr>
        <w:t>Знакомство с системой живой природы, царствами живых организмов</w:t>
      </w:r>
    </w:p>
    <w:p w:rsidR="006A6A63" w:rsidRDefault="00EE5169" w:rsidP="00D93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814678" w:rsidRPr="00814678">
        <w:rPr>
          <w:rFonts w:ascii="Times New Roman" w:hAnsi="Times New Roman" w:cs="Times New Roman"/>
          <w:sz w:val="28"/>
          <w:szCs w:val="28"/>
        </w:rPr>
        <w:t>Знакомство с системой живой природы, царствами живых организмов. Отличительные признаки животных разных царств и систематических групп. Жизнь животных: определение животных по следам, продуктам жизнедеятельности. Описание внешнего вида животных по плану. О чем рассказывают скелеты животных (палеонтология). Пищевые цепочки. Жизнь животных зимой. Подкормка птиц. Практические и лабораторные работы: Работа по определению живот</w:t>
      </w:r>
      <w:r w:rsidR="006A6A63">
        <w:rPr>
          <w:rFonts w:ascii="Times New Roman" w:hAnsi="Times New Roman" w:cs="Times New Roman"/>
          <w:sz w:val="28"/>
          <w:szCs w:val="28"/>
        </w:rPr>
        <w:t xml:space="preserve">ных Составление пищевых цепочек. </w:t>
      </w:r>
      <w:r w:rsidR="00814678" w:rsidRPr="00814678">
        <w:rPr>
          <w:rFonts w:ascii="Times New Roman" w:hAnsi="Times New Roman" w:cs="Times New Roman"/>
          <w:sz w:val="28"/>
          <w:szCs w:val="28"/>
        </w:rPr>
        <w:t>Определение экологической группы животных по внешнему виду</w:t>
      </w:r>
      <w:r w:rsidR="006A6A63">
        <w:rPr>
          <w:rFonts w:ascii="Times New Roman" w:hAnsi="Times New Roman" w:cs="Times New Roman"/>
          <w:sz w:val="28"/>
          <w:szCs w:val="28"/>
        </w:rPr>
        <w:t>.</w:t>
      </w:r>
      <w:r w:rsidR="00814678" w:rsidRPr="00814678">
        <w:rPr>
          <w:rFonts w:ascii="Times New Roman" w:hAnsi="Times New Roman" w:cs="Times New Roman"/>
          <w:sz w:val="28"/>
          <w:szCs w:val="28"/>
        </w:rPr>
        <w:t xml:space="preserve"> Фенологические наблюдения «Зима в жизни растений и животных» </w:t>
      </w:r>
    </w:p>
    <w:p w:rsidR="00EE5169" w:rsidRDefault="00EE5169" w:rsidP="00D9361B">
      <w:pPr>
        <w:jc w:val="both"/>
        <w:rPr>
          <w:rFonts w:ascii="Times New Roman" w:hAnsi="Times New Roman" w:cs="Times New Roman"/>
          <w:sz w:val="28"/>
          <w:szCs w:val="28"/>
        </w:rPr>
      </w:pPr>
      <w:r w:rsidRPr="00EE5169">
        <w:rPr>
          <w:rFonts w:ascii="Times New Roman" w:hAnsi="Times New Roman" w:cs="Times New Roman"/>
          <w:sz w:val="28"/>
          <w:szCs w:val="28"/>
        </w:rPr>
        <w:t>Практика: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4678" w:rsidRPr="006A6A63">
        <w:rPr>
          <w:rFonts w:ascii="Times New Roman" w:hAnsi="Times New Roman" w:cs="Times New Roman"/>
          <w:i/>
          <w:sz w:val="28"/>
          <w:szCs w:val="28"/>
        </w:rPr>
        <w:t>Проектно-исследовательская деятельность:</w:t>
      </w:r>
      <w:r w:rsidR="00814678" w:rsidRPr="00814678">
        <w:rPr>
          <w:rFonts w:ascii="Times New Roman" w:hAnsi="Times New Roman" w:cs="Times New Roman"/>
          <w:sz w:val="28"/>
          <w:szCs w:val="28"/>
        </w:rPr>
        <w:t xml:space="preserve"> Мини - исследование «Птицы на кормушке»</w:t>
      </w:r>
      <w:r w:rsidR="006A6A63">
        <w:rPr>
          <w:rFonts w:ascii="Times New Roman" w:hAnsi="Times New Roman" w:cs="Times New Roman"/>
          <w:sz w:val="28"/>
          <w:szCs w:val="28"/>
        </w:rPr>
        <w:t>.</w:t>
      </w:r>
      <w:r w:rsidR="00814678" w:rsidRPr="00814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A63" w:rsidRDefault="00814678" w:rsidP="00D9361B">
      <w:pPr>
        <w:jc w:val="both"/>
        <w:rPr>
          <w:rFonts w:ascii="Times New Roman" w:hAnsi="Times New Roman" w:cs="Times New Roman"/>
          <w:sz w:val="28"/>
          <w:szCs w:val="28"/>
        </w:rPr>
      </w:pPr>
      <w:r w:rsidRPr="00814678">
        <w:rPr>
          <w:rFonts w:ascii="Times New Roman" w:hAnsi="Times New Roman" w:cs="Times New Roman"/>
          <w:sz w:val="28"/>
          <w:szCs w:val="28"/>
        </w:rPr>
        <w:t xml:space="preserve">Проект «Красная книга животных </w:t>
      </w:r>
      <w:r w:rsidR="006A6A63">
        <w:rPr>
          <w:rFonts w:ascii="Times New Roman" w:hAnsi="Times New Roman" w:cs="Times New Roman"/>
          <w:sz w:val="28"/>
          <w:szCs w:val="28"/>
        </w:rPr>
        <w:t xml:space="preserve">Ульяновской области». </w:t>
      </w:r>
    </w:p>
    <w:p w:rsidR="009C6F14" w:rsidRDefault="009C6F14" w:rsidP="00D93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контроля: </w:t>
      </w:r>
      <w:r w:rsidRPr="009C6F14">
        <w:rPr>
          <w:rFonts w:ascii="Times New Roman" w:hAnsi="Times New Roman" w:cs="Times New Roman"/>
          <w:sz w:val="28"/>
          <w:szCs w:val="28"/>
        </w:rPr>
        <w:t>Беседа, наблюдение, лабораторная работа</w:t>
      </w:r>
      <w:r>
        <w:rPr>
          <w:rFonts w:ascii="Times New Roman" w:hAnsi="Times New Roman" w:cs="Times New Roman"/>
          <w:sz w:val="28"/>
          <w:szCs w:val="28"/>
        </w:rPr>
        <w:t>, практическая работа.</w:t>
      </w:r>
    </w:p>
    <w:p w:rsidR="009C67CE" w:rsidRDefault="009C67CE" w:rsidP="00D936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7CE">
        <w:rPr>
          <w:rFonts w:ascii="Times New Roman" w:hAnsi="Times New Roman" w:cs="Times New Roman"/>
          <w:b/>
          <w:sz w:val="28"/>
          <w:szCs w:val="28"/>
        </w:rPr>
        <w:t>Тема 12.</w:t>
      </w:r>
      <w:r w:rsidRPr="009C67CE">
        <w:rPr>
          <w:b/>
          <w:sz w:val="24"/>
          <w:szCs w:val="24"/>
        </w:rPr>
        <w:t xml:space="preserve"> </w:t>
      </w:r>
      <w:r w:rsidRPr="009C67CE">
        <w:rPr>
          <w:rFonts w:ascii="Times New Roman" w:hAnsi="Times New Roman" w:cs="Times New Roman"/>
          <w:b/>
          <w:sz w:val="28"/>
          <w:szCs w:val="28"/>
        </w:rPr>
        <w:t>Отличительные признаки животных разных царств и систематических групп</w:t>
      </w:r>
    </w:p>
    <w:p w:rsidR="00932FFF" w:rsidRDefault="00932FFF" w:rsidP="00932F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Pr="00814678">
        <w:rPr>
          <w:rFonts w:ascii="Times New Roman" w:hAnsi="Times New Roman" w:cs="Times New Roman"/>
          <w:sz w:val="28"/>
          <w:szCs w:val="28"/>
        </w:rPr>
        <w:t>Отличительные признаки животных разных царств и систематических групп. Определение экологической группы животных по внешнему виду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4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FFF" w:rsidRDefault="00932FFF" w:rsidP="00932FFF">
      <w:pPr>
        <w:jc w:val="both"/>
        <w:rPr>
          <w:rFonts w:ascii="Times New Roman" w:hAnsi="Times New Roman" w:cs="Times New Roman"/>
          <w:sz w:val="28"/>
          <w:szCs w:val="28"/>
        </w:rPr>
      </w:pPr>
      <w:r w:rsidRPr="00EE5169">
        <w:rPr>
          <w:rFonts w:ascii="Times New Roman" w:hAnsi="Times New Roman" w:cs="Times New Roman"/>
          <w:sz w:val="28"/>
          <w:szCs w:val="28"/>
        </w:rPr>
        <w:t>Практика: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6A63">
        <w:rPr>
          <w:rFonts w:ascii="Times New Roman" w:hAnsi="Times New Roman" w:cs="Times New Roman"/>
          <w:i/>
          <w:sz w:val="28"/>
          <w:szCs w:val="28"/>
        </w:rPr>
        <w:t>Проектно-исследовательская деятельность:</w:t>
      </w:r>
      <w:r w:rsidRPr="00814678">
        <w:rPr>
          <w:rFonts w:ascii="Times New Roman" w:hAnsi="Times New Roman" w:cs="Times New Roman"/>
          <w:sz w:val="28"/>
          <w:szCs w:val="28"/>
        </w:rPr>
        <w:t xml:space="preserve"> Мини - исследование «Птицы на кормушке»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4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FFF" w:rsidRDefault="00932FFF" w:rsidP="00932FFF">
      <w:pPr>
        <w:jc w:val="both"/>
        <w:rPr>
          <w:rFonts w:ascii="Times New Roman" w:hAnsi="Times New Roman" w:cs="Times New Roman"/>
          <w:sz w:val="28"/>
          <w:szCs w:val="28"/>
        </w:rPr>
      </w:pPr>
      <w:r w:rsidRPr="00814678">
        <w:rPr>
          <w:rFonts w:ascii="Times New Roman" w:hAnsi="Times New Roman" w:cs="Times New Roman"/>
          <w:sz w:val="28"/>
          <w:szCs w:val="28"/>
        </w:rPr>
        <w:t xml:space="preserve">Проект «Красная книга животных </w:t>
      </w:r>
      <w:r>
        <w:rPr>
          <w:rFonts w:ascii="Times New Roman" w:hAnsi="Times New Roman" w:cs="Times New Roman"/>
          <w:sz w:val="28"/>
          <w:szCs w:val="28"/>
        </w:rPr>
        <w:t xml:space="preserve">Ульяновской области». </w:t>
      </w:r>
    </w:p>
    <w:p w:rsidR="00932FFF" w:rsidRDefault="00932FFF" w:rsidP="00932F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контроля: </w:t>
      </w:r>
      <w:r w:rsidRPr="009C6F14">
        <w:rPr>
          <w:rFonts w:ascii="Times New Roman" w:hAnsi="Times New Roman" w:cs="Times New Roman"/>
          <w:sz w:val="28"/>
          <w:szCs w:val="28"/>
        </w:rPr>
        <w:t>Беседа, наблюдение, лабораторная работа</w:t>
      </w:r>
      <w:r>
        <w:rPr>
          <w:rFonts w:ascii="Times New Roman" w:hAnsi="Times New Roman" w:cs="Times New Roman"/>
          <w:sz w:val="28"/>
          <w:szCs w:val="28"/>
        </w:rPr>
        <w:t>, практическая работа.</w:t>
      </w:r>
    </w:p>
    <w:p w:rsidR="009C67CE" w:rsidRDefault="009C67CE" w:rsidP="00D936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13. </w:t>
      </w:r>
      <w:r w:rsidRPr="009C67CE">
        <w:rPr>
          <w:rFonts w:ascii="Times New Roman" w:hAnsi="Times New Roman" w:cs="Times New Roman"/>
          <w:b/>
          <w:sz w:val="28"/>
          <w:szCs w:val="28"/>
        </w:rPr>
        <w:t>Жизнь животных: определение животных по следам, продуктам жизнедеятельности.</w:t>
      </w:r>
    </w:p>
    <w:p w:rsidR="00932FFF" w:rsidRDefault="00932FFF" w:rsidP="00932F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Pr="00814678">
        <w:rPr>
          <w:rFonts w:ascii="Times New Roman" w:hAnsi="Times New Roman" w:cs="Times New Roman"/>
          <w:sz w:val="28"/>
          <w:szCs w:val="28"/>
        </w:rPr>
        <w:t xml:space="preserve">Жизнь животных: определение животных по следам, продуктам жизнедеятельности. О чем рассказывают скелеты животных (палеонтология). Пищевые цепочки. Жизнь животных зимой. </w:t>
      </w:r>
      <w:r w:rsidRPr="00EE5169">
        <w:rPr>
          <w:rFonts w:ascii="Times New Roman" w:hAnsi="Times New Roman" w:cs="Times New Roman"/>
          <w:sz w:val="28"/>
          <w:szCs w:val="28"/>
        </w:rPr>
        <w:t>Практика: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6A63">
        <w:rPr>
          <w:rFonts w:ascii="Times New Roman" w:hAnsi="Times New Roman" w:cs="Times New Roman"/>
          <w:i/>
          <w:sz w:val="28"/>
          <w:szCs w:val="28"/>
        </w:rPr>
        <w:t>Проектно-исследовательская деятельность:</w:t>
      </w:r>
      <w:r w:rsidRPr="00814678">
        <w:rPr>
          <w:rFonts w:ascii="Times New Roman" w:hAnsi="Times New Roman" w:cs="Times New Roman"/>
          <w:sz w:val="28"/>
          <w:szCs w:val="28"/>
        </w:rPr>
        <w:t xml:space="preserve"> Мини - исследование «Птицы на кормушке»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4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FFF" w:rsidRDefault="00932FFF" w:rsidP="00932FFF">
      <w:pPr>
        <w:jc w:val="both"/>
        <w:rPr>
          <w:rFonts w:ascii="Times New Roman" w:hAnsi="Times New Roman" w:cs="Times New Roman"/>
          <w:sz w:val="28"/>
          <w:szCs w:val="28"/>
        </w:rPr>
      </w:pPr>
      <w:r w:rsidRPr="00814678">
        <w:rPr>
          <w:rFonts w:ascii="Times New Roman" w:hAnsi="Times New Roman" w:cs="Times New Roman"/>
          <w:sz w:val="28"/>
          <w:szCs w:val="28"/>
        </w:rPr>
        <w:t xml:space="preserve">Проект «Красная книга животных </w:t>
      </w:r>
      <w:r>
        <w:rPr>
          <w:rFonts w:ascii="Times New Roman" w:hAnsi="Times New Roman" w:cs="Times New Roman"/>
          <w:sz w:val="28"/>
          <w:szCs w:val="28"/>
        </w:rPr>
        <w:t xml:space="preserve">Ульяновской области». </w:t>
      </w:r>
    </w:p>
    <w:p w:rsidR="00932FFF" w:rsidRDefault="00932FFF" w:rsidP="00932F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контроля: </w:t>
      </w:r>
      <w:r w:rsidRPr="009C6F14">
        <w:rPr>
          <w:rFonts w:ascii="Times New Roman" w:hAnsi="Times New Roman" w:cs="Times New Roman"/>
          <w:sz w:val="28"/>
          <w:szCs w:val="28"/>
        </w:rPr>
        <w:t xml:space="preserve">Беседа, наблюдение, </w:t>
      </w:r>
      <w:r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932FFF" w:rsidRDefault="00932FFF" w:rsidP="00D9361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FFF" w:rsidRDefault="00932FFF" w:rsidP="00D9361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7CE" w:rsidRDefault="009C67CE" w:rsidP="00D936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14.</w:t>
      </w:r>
      <w:r w:rsidRPr="009C67CE">
        <w:rPr>
          <w:sz w:val="24"/>
          <w:szCs w:val="24"/>
        </w:rPr>
        <w:t xml:space="preserve"> </w:t>
      </w:r>
      <w:r w:rsidRPr="009C67CE">
        <w:rPr>
          <w:rFonts w:ascii="Times New Roman" w:hAnsi="Times New Roman" w:cs="Times New Roman"/>
          <w:b/>
          <w:sz w:val="28"/>
          <w:szCs w:val="28"/>
        </w:rPr>
        <w:t>Описание внешнего вида животных по плану.</w:t>
      </w:r>
    </w:p>
    <w:p w:rsidR="00932FFF" w:rsidRDefault="00932FFF" w:rsidP="00932F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</w:t>
      </w:r>
      <w:r w:rsidRPr="00814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 плана описания животных. </w:t>
      </w:r>
      <w:r w:rsidRPr="00814678">
        <w:rPr>
          <w:rFonts w:ascii="Times New Roman" w:hAnsi="Times New Roman" w:cs="Times New Roman"/>
          <w:sz w:val="28"/>
          <w:szCs w:val="28"/>
        </w:rPr>
        <w:t>Описание внешнего вида животных по плану.</w:t>
      </w:r>
    </w:p>
    <w:p w:rsidR="00932FFF" w:rsidRDefault="00932FFF" w:rsidP="00932FFF">
      <w:pPr>
        <w:jc w:val="both"/>
        <w:rPr>
          <w:rFonts w:ascii="Times New Roman" w:hAnsi="Times New Roman" w:cs="Times New Roman"/>
          <w:sz w:val="28"/>
          <w:szCs w:val="28"/>
        </w:rPr>
      </w:pPr>
      <w:r w:rsidRPr="00814678">
        <w:rPr>
          <w:rFonts w:ascii="Times New Roman" w:hAnsi="Times New Roman" w:cs="Times New Roman"/>
          <w:sz w:val="28"/>
          <w:szCs w:val="28"/>
        </w:rPr>
        <w:t xml:space="preserve">Проект «Красная книга животных </w:t>
      </w:r>
      <w:r>
        <w:rPr>
          <w:rFonts w:ascii="Times New Roman" w:hAnsi="Times New Roman" w:cs="Times New Roman"/>
          <w:sz w:val="28"/>
          <w:szCs w:val="28"/>
        </w:rPr>
        <w:t xml:space="preserve">Ульяновской области». </w:t>
      </w:r>
    </w:p>
    <w:p w:rsidR="00932FFF" w:rsidRDefault="00932FFF" w:rsidP="00932F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контроля: </w:t>
      </w:r>
      <w:r w:rsidRPr="009C6F14">
        <w:rPr>
          <w:rFonts w:ascii="Times New Roman" w:hAnsi="Times New Roman" w:cs="Times New Roman"/>
          <w:sz w:val="28"/>
          <w:szCs w:val="28"/>
        </w:rPr>
        <w:t>Беседа,</w:t>
      </w:r>
      <w:r w:rsidR="00010FA2">
        <w:rPr>
          <w:rFonts w:ascii="Times New Roman" w:hAnsi="Times New Roman" w:cs="Times New Roman"/>
          <w:sz w:val="28"/>
          <w:szCs w:val="28"/>
        </w:rPr>
        <w:t xml:space="preserve"> наблюдение,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работа.</w:t>
      </w:r>
    </w:p>
    <w:p w:rsidR="009C67CE" w:rsidRDefault="009C67CE" w:rsidP="00D936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15.</w:t>
      </w:r>
      <w:r w:rsidRPr="009C67CE">
        <w:rPr>
          <w:sz w:val="24"/>
          <w:szCs w:val="24"/>
        </w:rPr>
        <w:t xml:space="preserve"> </w:t>
      </w:r>
      <w:r w:rsidRPr="009C67CE">
        <w:rPr>
          <w:rFonts w:ascii="Times New Roman" w:hAnsi="Times New Roman" w:cs="Times New Roman"/>
          <w:b/>
          <w:sz w:val="28"/>
          <w:szCs w:val="28"/>
        </w:rPr>
        <w:t>О чем рассказывают скелеты животных (палеонтология).</w:t>
      </w:r>
    </w:p>
    <w:p w:rsidR="00010FA2" w:rsidRDefault="00010FA2" w:rsidP="00010F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Наука «Палеонтология» </w:t>
      </w:r>
      <w:r w:rsidRPr="00814678">
        <w:rPr>
          <w:rFonts w:ascii="Times New Roman" w:hAnsi="Times New Roman" w:cs="Times New Roman"/>
          <w:sz w:val="28"/>
          <w:szCs w:val="28"/>
        </w:rPr>
        <w:t>О чем рассказывают скелеты ж</w:t>
      </w:r>
      <w:r>
        <w:rPr>
          <w:rFonts w:ascii="Times New Roman" w:hAnsi="Times New Roman" w:cs="Times New Roman"/>
          <w:sz w:val="28"/>
          <w:szCs w:val="28"/>
        </w:rPr>
        <w:t>ивотных (палеонтология). Роль палеонтологии в современном мире. Пале</w:t>
      </w:r>
      <w:r w:rsidR="006E5AB5">
        <w:rPr>
          <w:rFonts w:ascii="Times New Roman" w:hAnsi="Times New Roman" w:cs="Times New Roman"/>
          <w:sz w:val="28"/>
          <w:szCs w:val="28"/>
        </w:rPr>
        <w:t>онтология в Ульяновской области</w:t>
      </w:r>
    </w:p>
    <w:p w:rsidR="00010FA2" w:rsidRDefault="00010FA2" w:rsidP="00010F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</w:t>
      </w:r>
      <w:r w:rsidR="006E5AB5">
        <w:rPr>
          <w:rFonts w:ascii="Times New Roman" w:hAnsi="Times New Roman" w:cs="Times New Roman"/>
          <w:sz w:val="28"/>
          <w:szCs w:val="28"/>
        </w:rPr>
        <w:t>рма контроля: Беседа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7CE" w:rsidRDefault="009C67CE" w:rsidP="00D936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16.</w:t>
      </w:r>
      <w:r w:rsidRPr="009C67CE">
        <w:rPr>
          <w:sz w:val="24"/>
          <w:szCs w:val="24"/>
        </w:rPr>
        <w:t xml:space="preserve"> </w:t>
      </w:r>
      <w:r w:rsidRPr="009C67CE">
        <w:rPr>
          <w:rFonts w:ascii="Times New Roman" w:hAnsi="Times New Roman" w:cs="Times New Roman"/>
          <w:b/>
          <w:sz w:val="28"/>
          <w:szCs w:val="28"/>
        </w:rPr>
        <w:t>Пищевые цепочки.</w:t>
      </w:r>
    </w:p>
    <w:p w:rsidR="00010FA2" w:rsidRDefault="00010FA2" w:rsidP="00010F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Pr="00814678">
        <w:rPr>
          <w:rFonts w:ascii="Times New Roman" w:hAnsi="Times New Roman" w:cs="Times New Roman"/>
          <w:sz w:val="28"/>
          <w:szCs w:val="28"/>
        </w:rPr>
        <w:t xml:space="preserve">Пищевые цепочки. </w:t>
      </w:r>
      <w:r>
        <w:rPr>
          <w:rFonts w:ascii="Times New Roman" w:hAnsi="Times New Roman" w:cs="Times New Roman"/>
          <w:sz w:val="28"/>
          <w:szCs w:val="28"/>
        </w:rPr>
        <w:t>Понятия «Хищники», «Травоядные». Круговорот веще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ироде</w:t>
      </w:r>
    </w:p>
    <w:p w:rsidR="00010FA2" w:rsidRDefault="00010FA2" w:rsidP="00010FA2">
      <w:pPr>
        <w:jc w:val="both"/>
        <w:rPr>
          <w:rFonts w:ascii="Times New Roman" w:hAnsi="Times New Roman" w:cs="Times New Roman"/>
          <w:sz w:val="28"/>
          <w:szCs w:val="28"/>
        </w:rPr>
      </w:pPr>
      <w:r w:rsidRPr="00814678">
        <w:rPr>
          <w:rFonts w:ascii="Times New Roman" w:hAnsi="Times New Roman" w:cs="Times New Roman"/>
          <w:sz w:val="28"/>
          <w:szCs w:val="28"/>
        </w:rPr>
        <w:t xml:space="preserve"> Практические и лабораторные работы: Работа по определению живот</w:t>
      </w:r>
      <w:r>
        <w:rPr>
          <w:rFonts w:ascii="Times New Roman" w:hAnsi="Times New Roman" w:cs="Times New Roman"/>
          <w:sz w:val="28"/>
          <w:szCs w:val="28"/>
        </w:rPr>
        <w:t xml:space="preserve">ных Составление пищевых цепочек. </w:t>
      </w:r>
      <w:r w:rsidRPr="00814678">
        <w:rPr>
          <w:rFonts w:ascii="Times New Roman" w:hAnsi="Times New Roman" w:cs="Times New Roman"/>
          <w:sz w:val="28"/>
          <w:szCs w:val="28"/>
        </w:rPr>
        <w:t>Определение экологической группы животных по внешнему виду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4678">
        <w:rPr>
          <w:rFonts w:ascii="Times New Roman" w:hAnsi="Times New Roman" w:cs="Times New Roman"/>
          <w:sz w:val="28"/>
          <w:szCs w:val="28"/>
        </w:rPr>
        <w:t xml:space="preserve"> Фенологические наблюдения «Зима в жизни растений и животных» </w:t>
      </w:r>
    </w:p>
    <w:p w:rsidR="00010FA2" w:rsidRDefault="00010FA2" w:rsidP="00010FA2">
      <w:pPr>
        <w:jc w:val="both"/>
        <w:rPr>
          <w:rFonts w:ascii="Times New Roman" w:hAnsi="Times New Roman" w:cs="Times New Roman"/>
          <w:sz w:val="28"/>
          <w:szCs w:val="28"/>
        </w:rPr>
      </w:pPr>
      <w:r w:rsidRPr="00EE5169">
        <w:rPr>
          <w:rFonts w:ascii="Times New Roman" w:hAnsi="Times New Roman" w:cs="Times New Roman"/>
          <w:sz w:val="28"/>
          <w:szCs w:val="28"/>
        </w:rPr>
        <w:t>Практика: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6A63">
        <w:rPr>
          <w:rFonts w:ascii="Times New Roman" w:hAnsi="Times New Roman" w:cs="Times New Roman"/>
          <w:i/>
          <w:sz w:val="28"/>
          <w:szCs w:val="28"/>
        </w:rPr>
        <w:t>Проектно-исследовательская деятельность:</w:t>
      </w:r>
      <w:r w:rsidRPr="00814678">
        <w:rPr>
          <w:rFonts w:ascii="Times New Roman" w:hAnsi="Times New Roman" w:cs="Times New Roman"/>
          <w:sz w:val="28"/>
          <w:szCs w:val="28"/>
        </w:rPr>
        <w:t xml:space="preserve"> Мини - исследование «Птицы на кормушке»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4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FA2" w:rsidRDefault="00010FA2" w:rsidP="00010FA2">
      <w:pPr>
        <w:jc w:val="both"/>
        <w:rPr>
          <w:rFonts w:ascii="Times New Roman" w:hAnsi="Times New Roman" w:cs="Times New Roman"/>
          <w:sz w:val="28"/>
          <w:szCs w:val="28"/>
        </w:rPr>
      </w:pPr>
      <w:r w:rsidRPr="00814678">
        <w:rPr>
          <w:rFonts w:ascii="Times New Roman" w:hAnsi="Times New Roman" w:cs="Times New Roman"/>
          <w:sz w:val="28"/>
          <w:szCs w:val="28"/>
        </w:rPr>
        <w:t xml:space="preserve">Проект «Красная книга животных </w:t>
      </w:r>
      <w:r>
        <w:rPr>
          <w:rFonts w:ascii="Times New Roman" w:hAnsi="Times New Roman" w:cs="Times New Roman"/>
          <w:sz w:val="28"/>
          <w:szCs w:val="28"/>
        </w:rPr>
        <w:t xml:space="preserve">Ульяновской области». </w:t>
      </w:r>
    </w:p>
    <w:p w:rsidR="00010FA2" w:rsidRDefault="00010FA2" w:rsidP="00010F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контроля: Беседа, наблюдение, практическая и лабораторная работы</w:t>
      </w:r>
    </w:p>
    <w:p w:rsidR="00270AD9" w:rsidRDefault="00270AD9" w:rsidP="00D936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17. </w:t>
      </w:r>
      <w:r w:rsidRPr="00270AD9">
        <w:rPr>
          <w:rFonts w:ascii="Times New Roman" w:hAnsi="Times New Roman" w:cs="Times New Roman"/>
          <w:b/>
          <w:sz w:val="28"/>
          <w:szCs w:val="28"/>
        </w:rPr>
        <w:t>Жизнь животных зимой. Подкормка птиц</w:t>
      </w:r>
    </w:p>
    <w:p w:rsidR="00010FA2" w:rsidRDefault="00010FA2" w:rsidP="00010F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Pr="00814678">
        <w:rPr>
          <w:rFonts w:ascii="Times New Roman" w:hAnsi="Times New Roman" w:cs="Times New Roman"/>
          <w:sz w:val="28"/>
          <w:szCs w:val="28"/>
        </w:rPr>
        <w:t>Определение экологической группы животных по внешнему виду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4678">
        <w:rPr>
          <w:rFonts w:ascii="Times New Roman" w:hAnsi="Times New Roman" w:cs="Times New Roman"/>
          <w:sz w:val="28"/>
          <w:szCs w:val="28"/>
        </w:rPr>
        <w:t xml:space="preserve"> Фенологические наблюдения «Зима в жизни растений и животных» </w:t>
      </w:r>
    </w:p>
    <w:p w:rsidR="00010FA2" w:rsidRDefault="00010FA2" w:rsidP="00010FA2">
      <w:pPr>
        <w:jc w:val="both"/>
        <w:rPr>
          <w:rFonts w:ascii="Times New Roman" w:hAnsi="Times New Roman" w:cs="Times New Roman"/>
          <w:sz w:val="28"/>
          <w:szCs w:val="28"/>
        </w:rPr>
      </w:pPr>
      <w:r w:rsidRPr="00EE5169">
        <w:rPr>
          <w:rFonts w:ascii="Times New Roman" w:hAnsi="Times New Roman" w:cs="Times New Roman"/>
          <w:sz w:val="28"/>
          <w:szCs w:val="28"/>
        </w:rPr>
        <w:t>Практика: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6A63">
        <w:rPr>
          <w:rFonts w:ascii="Times New Roman" w:hAnsi="Times New Roman" w:cs="Times New Roman"/>
          <w:i/>
          <w:sz w:val="28"/>
          <w:szCs w:val="28"/>
        </w:rPr>
        <w:t>Проектно-исследовательская деятельность:</w:t>
      </w:r>
      <w:r w:rsidRPr="00814678">
        <w:rPr>
          <w:rFonts w:ascii="Times New Roman" w:hAnsi="Times New Roman" w:cs="Times New Roman"/>
          <w:sz w:val="28"/>
          <w:szCs w:val="28"/>
        </w:rPr>
        <w:t xml:space="preserve"> Мини - исследование «Птицы на кормушке»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4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FA2" w:rsidRDefault="00010FA2" w:rsidP="00010FA2">
      <w:pPr>
        <w:jc w:val="both"/>
        <w:rPr>
          <w:rFonts w:ascii="Times New Roman" w:hAnsi="Times New Roman" w:cs="Times New Roman"/>
          <w:sz w:val="28"/>
          <w:szCs w:val="28"/>
        </w:rPr>
      </w:pPr>
      <w:r w:rsidRPr="00814678">
        <w:rPr>
          <w:rFonts w:ascii="Times New Roman" w:hAnsi="Times New Roman" w:cs="Times New Roman"/>
          <w:sz w:val="28"/>
          <w:szCs w:val="28"/>
        </w:rPr>
        <w:t xml:space="preserve">Проект «Красная книга животных </w:t>
      </w:r>
      <w:r>
        <w:rPr>
          <w:rFonts w:ascii="Times New Roman" w:hAnsi="Times New Roman" w:cs="Times New Roman"/>
          <w:sz w:val="28"/>
          <w:szCs w:val="28"/>
        </w:rPr>
        <w:t xml:space="preserve">Ульяновской области». </w:t>
      </w:r>
    </w:p>
    <w:p w:rsidR="00010FA2" w:rsidRDefault="00010FA2" w:rsidP="00010F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контроля: </w:t>
      </w:r>
      <w:r w:rsidRPr="009C6F14">
        <w:rPr>
          <w:rFonts w:ascii="Times New Roman" w:hAnsi="Times New Roman" w:cs="Times New Roman"/>
          <w:sz w:val="28"/>
          <w:szCs w:val="28"/>
        </w:rPr>
        <w:t xml:space="preserve">Беседа, наблюдение, </w:t>
      </w:r>
      <w:r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010FA2" w:rsidRDefault="00010FA2" w:rsidP="00D9361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9CA" w:rsidRDefault="00E039CA" w:rsidP="00D9361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AB5" w:rsidRPr="009C67CE" w:rsidRDefault="006E5AB5" w:rsidP="00D9361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A63" w:rsidRDefault="00814678" w:rsidP="00D936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A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4. </w:t>
      </w:r>
      <w:proofErr w:type="spellStart"/>
      <w:r w:rsidRPr="006A6A63">
        <w:rPr>
          <w:rFonts w:ascii="Times New Roman" w:hAnsi="Times New Roman" w:cs="Times New Roman"/>
          <w:b/>
          <w:sz w:val="28"/>
          <w:szCs w:val="28"/>
        </w:rPr>
        <w:t>Биопрактикум</w:t>
      </w:r>
      <w:proofErr w:type="spellEnd"/>
      <w:r w:rsidRPr="006A6A63">
        <w:rPr>
          <w:rFonts w:ascii="Times New Roman" w:hAnsi="Times New Roman" w:cs="Times New Roman"/>
          <w:b/>
          <w:sz w:val="28"/>
          <w:szCs w:val="28"/>
        </w:rPr>
        <w:t xml:space="preserve"> (12 часов) </w:t>
      </w:r>
    </w:p>
    <w:p w:rsidR="00270AD9" w:rsidRPr="006A6A63" w:rsidRDefault="00270AD9" w:rsidP="00D936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18. </w:t>
      </w:r>
      <w:r w:rsidRPr="00270AD9">
        <w:rPr>
          <w:rFonts w:ascii="Times New Roman" w:hAnsi="Times New Roman" w:cs="Times New Roman"/>
          <w:b/>
          <w:sz w:val="28"/>
          <w:szCs w:val="28"/>
        </w:rPr>
        <w:t xml:space="preserve">Учебно </w:t>
      </w:r>
      <w:proofErr w:type="gramStart"/>
      <w:r w:rsidRPr="00270AD9">
        <w:rPr>
          <w:rFonts w:ascii="Times New Roman" w:hAnsi="Times New Roman" w:cs="Times New Roman"/>
          <w:b/>
          <w:sz w:val="28"/>
          <w:szCs w:val="28"/>
        </w:rPr>
        <w:t>-и</w:t>
      </w:r>
      <w:proofErr w:type="gramEnd"/>
      <w:r w:rsidRPr="00270AD9">
        <w:rPr>
          <w:rFonts w:ascii="Times New Roman" w:hAnsi="Times New Roman" w:cs="Times New Roman"/>
          <w:b/>
          <w:sz w:val="28"/>
          <w:szCs w:val="28"/>
        </w:rPr>
        <w:t>сследовательская деятельность. Как правильно выбрать тему, определить цель и задачи исследования. Какие существуют методы исследований.</w:t>
      </w:r>
    </w:p>
    <w:p w:rsidR="006A6A63" w:rsidRDefault="00EE5169" w:rsidP="00D93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814678" w:rsidRPr="00814678">
        <w:rPr>
          <w:rFonts w:ascii="Times New Roman" w:hAnsi="Times New Roman" w:cs="Times New Roman"/>
          <w:sz w:val="28"/>
          <w:szCs w:val="28"/>
        </w:rPr>
        <w:t xml:space="preserve">Учебно </w:t>
      </w:r>
      <w:proofErr w:type="gramStart"/>
      <w:r w:rsidR="00814678" w:rsidRPr="00814678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="00814678" w:rsidRPr="00814678">
        <w:rPr>
          <w:rFonts w:ascii="Times New Roman" w:hAnsi="Times New Roman" w:cs="Times New Roman"/>
          <w:sz w:val="28"/>
          <w:szCs w:val="28"/>
        </w:rPr>
        <w:t xml:space="preserve">сследовательская деятельность. 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</w:t>
      </w:r>
      <w:proofErr w:type="spellStart"/>
      <w:r w:rsidR="00814678" w:rsidRPr="00814678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="00814678" w:rsidRPr="00814678">
        <w:rPr>
          <w:rFonts w:ascii="Times New Roman" w:hAnsi="Times New Roman" w:cs="Times New Roman"/>
          <w:sz w:val="28"/>
          <w:szCs w:val="28"/>
        </w:rPr>
        <w:t xml:space="preserve">). Как оформить письменное сообщение и презентацию. Освоение и отработка методик выращивания биокультур. Выполнение самостоятельного исследования по выбранному модулю. Представление результатов на конференции. Отработка практической части олимпиадных заданий с целью диагностики полученных умений и навыков. </w:t>
      </w:r>
    </w:p>
    <w:p w:rsidR="00EE5169" w:rsidRDefault="00EE5169" w:rsidP="00D9361B">
      <w:pPr>
        <w:jc w:val="both"/>
        <w:rPr>
          <w:rFonts w:ascii="Times New Roman" w:hAnsi="Times New Roman" w:cs="Times New Roman"/>
          <w:sz w:val="28"/>
          <w:szCs w:val="28"/>
        </w:rPr>
      </w:pPr>
      <w:r w:rsidRPr="00EE5169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814678" w:rsidRPr="006A6A63">
        <w:rPr>
          <w:rFonts w:ascii="Times New Roman" w:hAnsi="Times New Roman" w:cs="Times New Roman"/>
          <w:i/>
          <w:sz w:val="28"/>
          <w:szCs w:val="28"/>
        </w:rPr>
        <w:t>Практические и лабораторные работы:</w:t>
      </w:r>
      <w:r w:rsidR="00814678" w:rsidRPr="00814678">
        <w:rPr>
          <w:rFonts w:ascii="Times New Roman" w:hAnsi="Times New Roman" w:cs="Times New Roman"/>
          <w:sz w:val="28"/>
          <w:szCs w:val="28"/>
        </w:rPr>
        <w:t xml:space="preserve"> Работа с информацией (посещение библиотеки)</w:t>
      </w:r>
      <w:r w:rsidR="006A6A63">
        <w:rPr>
          <w:rFonts w:ascii="Times New Roman" w:hAnsi="Times New Roman" w:cs="Times New Roman"/>
          <w:sz w:val="28"/>
          <w:szCs w:val="28"/>
        </w:rPr>
        <w:t>.</w:t>
      </w:r>
      <w:r w:rsidR="00814678" w:rsidRPr="00814678">
        <w:rPr>
          <w:rFonts w:ascii="Times New Roman" w:hAnsi="Times New Roman" w:cs="Times New Roman"/>
          <w:sz w:val="28"/>
          <w:szCs w:val="28"/>
        </w:rPr>
        <w:t xml:space="preserve"> Оформление доклада и презентации по определенной теме</w:t>
      </w:r>
      <w:r w:rsidR="006A6A63">
        <w:rPr>
          <w:rFonts w:ascii="Times New Roman" w:hAnsi="Times New Roman" w:cs="Times New Roman"/>
          <w:sz w:val="28"/>
          <w:szCs w:val="28"/>
        </w:rPr>
        <w:t>.</w:t>
      </w:r>
      <w:r w:rsidR="00814678" w:rsidRPr="00814678">
        <w:rPr>
          <w:rFonts w:ascii="Times New Roman" w:hAnsi="Times New Roman" w:cs="Times New Roman"/>
          <w:sz w:val="28"/>
          <w:szCs w:val="28"/>
        </w:rPr>
        <w:t xml:space="preserve"> Проектно-исследовательская деятельность: </w:t>
      </w:r>
    </w:p>
    <w:p w:rsidR="00EE5169" w:rsidRDefault="00814678" w:rsidP="00D9361B">
      <w:pPr>
        <w:jc w:val="both"/>
        <w:rPr>
          <w:rFonts w:ascii="Times New Roman" w:hAnsi="Times New Roman" w:cs="Times New Roman"/>
          <w:sz w:val="28"/>
          <w:szCs w:val="28"/>
        </w:rPr>
      </w:pPr>
      <w:r w:rsidRPr="00814678">
        <w:rPr>
          <w:rFonts w:ascii="Times New Roman" w:hAnsi="Times New Roman" w:cs="Times New Roman"/>
          <w:sz w:val="28"/>
          <w:szCs w:val="28"/>
        </w:rPr>
        <w:t>Модуль «Физиология растений»</w:t>
      </w:r>
      <w:r w:rsidR="006A6A63">
        <w:rPr>
          <w:rFonts w:ascii="Times New Roman" w:hAnsi="Times New Roman" w:cs="Times New Roman"/>
          <w:sz w:val="28"/>
          <w:szCs w:val="28"/>
        </w:rPr>
        <w:t>.</w:t>
      </w:r>
      <w:r w:rsidRPr="00814678">
        <w:rPr>
          <w:rFonts w:ascii="Times New Roman" w:hAnsi="Times New Roman" w:cs="Times New Roman"/>
          <w:sz w:val="28"/>
          <w:szCs w:val="28"/>
        </w:rPr>
        <w:t xml:space="preserve"> Движение растений</w:t>
      </w:r>
      <w:r w:rsidR="006A6A63">
        <w:rPr>
          <w:rFonts w:ascii="Times New Roman" w:hAnsi="Times New Roman" w:cs="Times New Roman"/>
          <w:sz w:val="28"/>
          <w:szCs w:val="28"/>
        </w:rPr>
        <w:t>.</w:t>
      </w:r>
      <w:r w:rsidRPr="00814678">
        <w:rPr>
          <w:rFonts w:ascii="Times New Roman" w:hAnsi="Times New Roman" w:cs="Times New Roman"/>
          <w:sz w:val="28"/>
          <w:szCs w:val="28"/>
        </w:rPr>
        <w:t xml:space="preserve"> Влияние стимуляторов роста на рост и развитие растений</w:t>
      </w:r>
      <w:r w:rsidR="006A6A63">
        <w:rPr>
          <w:rFonts w:ascii="Times New Roman" w:hAnsi="Times New Roman" w:cs="Times New Roman"/>
          <w:sz w:val="28"/>
          <w:szCs w:val="28"/>
        </w:rPr>
        <w:t>.</w:t>
      </w:r>
      <w:r w:rsidRPr="00814678">
        <w:rPr>
          <w:rFonts w:ascii="Times New Roman" w:hAnsi="Times New Roman" w:cs="Times New Roman"/>
          <w:sz w:val="28"/>
          <w:szCs w:val="28"/>
        </w:rPr>
        <w:t xml:space="preserve"> Прорастание семян</w:t>
      </w:r>
      <w:r w:rsidR="006A6A63">
        <w:rPr>
          <w:rFonts w:ascii="Times New Roman" w:hAnsi="Times New Roman" w:cs="Times New Roman"/>
          <w:sz w:val="28"/>
          <w:szCs w:val="28"/>
        </w:rPr>
        <w:t>.</w:t>
      </w:r>
      <w:r w:rsidRPr="00814678">
        <w:rPr>
          <w:rFonts w:ascii="Times New Roman" w:hAnsi="Times New Roman" w:cs="Times New Roman"/>
          <w:sz w:val="28"/>
          <w:szCs w:val="28"/>
        </w:rPr>
        <w:t xml:space="preserve"> Влияние прищипки на рост корня</w:t>
      </w:r>
      <w:r w:rsidR="006A6A63">
        <w:rPr>
          <w:rFonts w:ascii="Times New Roman" w:hAnsi="Times New Roman" w:cs="Times New Roman"/>
          <w:sz w:val="28"/>
          <w:szCs w:val="28"/>
        </w:rPr>
        <w:t>.</w:t>
      </w:r>
      <w:r w:rsidRPr="00814678">
        <w:rPr>
          <w:rFonts w:ascii="Times New Roman" w:hAnsi="Times New Roman" w:cs="Times New Roman"/>
          <w:sz w:val="28"/>
          <w:szCs w:val="28"/>
        </w:rPr>
        <w:t xml:space="preserve"> Модуль «Микробиология»</w:t>
      </w:r>
      <w:r w:rsidR="006A6A63">
        <w:rPr>
          <w:rFonts w:ascii="Times New Roman" w:hAnsi="Times New Roman" w:cs="Times New Roman"/>
          <w:sz w:val="28"/>
          <w:szCs w:val="28"/>
        </w:rPr>
        <w:t>.</w:t>
      </w:r>
      <w:r w:rsidRPr="00814678">
        <w:rPr>
          <w:rFonts w:ascii="Times New Roman" w:hAnsi="Times New Roman" w:cs="Times New Roman"/>
          <w:sz w:val="28"/>
          <w:szCs w:val="28"/>
        </w:rPr>
        <w:t xml:space="preserve"> Выращивание культуры бактерий и простейших</w:t>
      </w:r>
      <w:r w:rsidR="006A6A63">
        <w:rPr>
          <w:rFonts w:ascii="Times New Roman" w:hAnsi="Times New Roman" w:cs="Times New Roman"/>
          <w:sz w:val="28"/>
          <w:szCs w:val="28"/>
        </w:rPr>
        <w:t>.</w:t>
      </w:r>
      <w:r w:rsidRPr="00814678">
        <w:rPr>
          <w:rFonts w:ascii="Times New Roman" w:hAnsi="Times New Roman" w:cs="Times New Roman"/>
          <w:sz w:val="28"/>
          <w:szCs w:val="28"/>
        </w:rPr>
        <w:t xml:space="preserve"> Влияние фитонцидов растений на жизнедеятельность бактерий</w:t>
      </w:r>
      <w:r w:rsidR="006A6A63">
        <w:rPr>
          <w:rFonts w:ascii="Times New Roman" w:hAnsi="Times New Roman" w:cs="Times New Roman"/>
          <w:sz w:val="28"/>
          <w:szCs w:val="28"/>
        </w:rPr>
        <w:t>.</w:t>
      </w:r>
      <w:r w:rsidRPr="00814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169" w:rsidRDefault="00814678" w:rsidP="00D9361B">
      <w:pPr>
        <w:jc w:val="both"/>
        <w:rPr>
          <w:rFonts w:ascii="Times New Roman" w:hAnsi="Times New Roman" w:cs="Times New Roman"/>
          <w:sz w:val="28"/>
          <w:szCs w:val="28"/>
        </w:rPr>
      </w:pPr>
      <w:r w:rsidRPr="00814678">
        <w:rPr>
          <w:rFonts w:ascii="Times New Roman" w:hAnsi="Times New Roman" w:cs="Times New Roman"/>
          <w:sz w:val="28"/>
          <w:szCs w:val="28"/>
        </w:rPr>
        <w:t>Модуль «Микология»</w:t>
      </w:r>
      <w:proofErr w:type="gramStart"/>
      <w:r w:rsidRPr="00814678">
        <w:rPr>
          <w:rFonts w:ascii="Times New Roman" w:hAnsi="Times New Roman" w:cs="Times New Roman"/>
          <w:sz w:val="28"/>
          <w:szCs w:val="28"/>
        </w:rPr>
        <w:t xml:space="preserve"> </w:t>
      </w:r>
      <w:r w:rsidR="006A6A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4678">
        <w:rPr>
          <w:rFonts w:ascii="Times New Roman" w:hAnsi="Times New Roman" w:cs="Times New Roman"/>
          <w:sz w:val="28"/>
          <w:szCs w:val="28"/>
        </w:rPr>
        <w:t>Влияние дрожжей на укоренение черенков</w:t>
      </w:r>
      <w:r w:rsidR="006A6A63">
        <w:rPr>
          <w:rFonts w:ascii="Times New Roman" w:hAnsi="Times New Roman" w:cs="Times New Roman"/>
          <w:sz w:val="28"/>
          <w:szCs w:val="28"/>
        </w:rPr>
        <w:t>.</w:t>
      </w:r>
      <w:r w:rsidRPr="00814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4C4" w:rsidRDefault="00814678" w:rsidP="00D9361B">
      <w:pPr>
        <w:jc w:val="both"/>
        <w:rPr>
          <w:rFonts w:ascii="Times New Roman" w:hAnsi="Times New Roman" w:cs="Times New Roman"/>
          <w:sz w:val="28"/>
          <w:szCs w:val="28"/>
        </w:rPr>
      </w:pPr>
      <w:r w:rsidRPr="00814678">
        <w:rPr>
          <w:rFonts w:ascii="Times New Roman" w:hAnsi="Times New Roman" w:cs="Times New Roman"/>
          <w:sz w:val="28"/>
          <w:szCs w:val="28"/>
        </w:rPr>
        <w:t>Модуль «Экологический практикум»</w:t>
      </w:r>
      <w:r w:rsidR="006A6A63">
        <w:rPr>
          <w:rFonts w:ascii="Times New Roman" w:hAnsi="Times New Roman" w:cs="Times New Roman"/>
          <w:sz w:val="28"/>
          <w:szCs w:val="28"/>
        </w:rPr>
        <w:t>.</w:t>
      </w:r>
      <w:r w:rsidRPr="00814678">
        <w:rPr>
          <w:rFonts w:ascii="Times New Roman" w:hAnsi="Times New Roman" w:cs="Times New Roman"/>
          <w:sz w:val="28"/>
          <w:szCs w:val="28"/>
        </w:rPr>
        <w:t xml:space="preserve"> Определение степени загрязнения воздуха методом </w:t>
      </w:r>
      <w:proofErr w:type="spellStart"/>
      <w:r w:rsidRPr="00814678">
        <w:rPr>
          <w:rFonts w:ascii="Times New Roman" w:hAnsi="Times New Roman" w:cs="Times New Roman"/>
          <w:sz w:val="28"/>
          <w:szCs w:val="28"/>
        </w:rPr>
        <w:t>биоиндикации</w:t>
      </w:r>
      <w:proofErr w:type="spellEnd"/>
      <w:r w:rsidR="006A6A63">
        <w:rPr>
          <w:rFonts w:ascii="Times New Roman" w:hAnsi="Times New Roman" w:cs="Times New Roman"/>
          <w:sz w:val="28"/>
          <w:szCs w:val="28"/>
        </w:rPr>
        <w:t>.</w:t>
      </w:r>
      <w:r w:rsidRPr="00814678">
        <w:rPr>
          <w:rFonts w:ascii="Times New Roman" w:hAnsi="Times New Roman" w:cs="Times New Roman"/>
          <w:sz w:val="28"/>
          <w:szCs w:val="28"/>
        </w:rPr>
        <w:t xml:space="preserve"> Определение запыленности воздуха в помещениях</w:t>
      </w:r>
      <w:r w:rsidR="009C6F14">
        <w:rPr>
          <w:rFonts w:ascii="Times New Roman" w:hAnsi="Times New Roman" w:cs="Times New Roman"/>
          <w:sz w:val="28"/>
          <w:szCs w:val="28"/>
        </w:rPr>
        <w:t>.</w:t>
      </w:r>
    </w:p>
    <w:p w:rsidR="000404C4" w:rsidRDefault="009C6F14" w:rsidP="00040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контроля: </w:t>
      </w:r>
      <w:r w:rsidRPr="009C6F14">
        <w:rPr>
          <w:rFonts w:ascii="Times New Roman" w:hAnsi="Times New Roman" w:cs="Times New Roman"/>
          <w:sz w:val="28"/>
          <w:szCs w:val="28"/>
        </w:rPr>
        <w:t>Беседа, наблюдение,</w:t>
      </w:r>
      <w:r>
        <w:rPr>
          <w:rFonts w:ascii="Times New Roman" w:hAnsi="Times New Roman" w:cs="Times New Roman"/>
          <w:sz w:val="28"/>
          <w:szCs w:val="28"/>
        </w:rPr>
        <w:t xml:space="preserve"> практическа</w:t>
      </w:r>
      <w:r w:rsidR="000404C4">
        <w:rPr>
          <w:rFonts w:ascii="Times New Roman" w:hAnsi="Times New Roman" w:cs="Times New Roman"/>
          <w:sz w:val="28"/>
          <w:szCs w:val="28"/>
        </w:rPr>
        <w:t>я работа</w:t>
      </w:r>
    </w:p>
    <w:p w:rsidR="00270AD9" w:rsidRDefault="00270AD9" w:rsidP="000404C4">
      <w:pPr>
        <w:rPr>
          <w:rFonts w:ascii="Times New Roman" w:hAnsi="Times New Roman" w:cs="Times New Roman"/>
          <w:b/>
          <w:sz w:val="28"/>
          <w:szCs w:val="28"/>
        </w:rPr>
      </w:pPr>
      <w:r w:rsidRPr="00270AD9">
        <w:rPr>
          <w:rFonts w:ascii="Times New Roman" w:hAnsi="Times New Roman" w:cs="Times New Roman"/>
          <w:b/>
          <w:sz w:val="28"/>
          <w:szCs w:val="28"/>
        </w:rPr>
        <w:t>Тема 19. Правила оформления результатов.</w:t>
      </w:r>
    </w:p>
    <w:p w:rsidR="00E039CA" w:rsidRDefault="00E039CA" w:rsidP="00040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оформления доклада и реферата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, создание презентации.</w:t>
      </w:r>
    </w:p>
    <w:p w:rsidR="00E039CA" w:rsidRDefault="00E039CA" w:rsidP="00040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контроля: Беседа</w:t>
      </w:r>
      <w:r w:rsidR="00394009">
        <w:rPr>
          <w:rFonts w:ascii="Times New Roman" w:hAnsi="Times New Roman" w:cs="Times New Roman"/>
          <w:sz w:val="28"/>
          <w:szCs w:val="28"/>
        </w:rPr>
        <w:t>.</w:t>
      </w:r>
    </w:p>
    <w:p w:rsidR="001627FD" w:rsidRDefault="001627FD" w:rsidP="000404C4">
      <w:pPr>
        <w:rPr>
          <w:rFonts w:ascii="Times New Roman" w:hAnsi="Times New Roman" w:cs="Times New Roman"/>
          <w:b/>
          <w:sz w:val="28"/>
          <w:szCs w:val="28"/>
        </w:rPr>
      </w:pPr>
      <w:r w:rsidRPr="001627FD">
        <w:rPr>
          <w:rFonts w:ascii="Times New Roman" w:hAnsi="Times New Roman" w:cs="Times New Roman"/>
          <w:b/>
          <w:sz w:val="28"/>
          <w:szCs w:val="28"/>
        </w:rPr>
        <w:t>Тема 20.</w:t>
      </w:r>
      <w:r w:rsidRPr="001627FD">
        <w:rPr>
          <w:sz w:val="24"/>
          <w:szCs w:val="24"/>
        </w:rPr>
        <w:t xml:space="preserve"> </w:t>
      </w:r>
      <w:r w:rsidRPr="001627FD">
        <w:rPr>
          <w:rFonts w:ascii="Times New Roman" w:hAnsi="Times New Roman" w:cs="Times New Roman"/>
          <w:b/>
          <w:sz w:val="28"/>
          <w:szCs w:val="28"/>
        </w:rPr>
        <w:t xml:space="preserve">Источники информации (библиотека, </w:t>
      </w:r>
      <w:proofErr w:type="spellStart"/>
      <w:r w:rsidRPr="001627FD">
        <w:rPr>
          <w:rFonts w:ascii="Times New Roman" w:hAnsi="Times New Roman" w:cs="Times New Roman"/>
          <w:b/>
          <w:sz w:val="28"/>
          <w:szCs w:val="28"/>
        </w:rPr>
        <w:t>интернет-ресурсы</w:t>
      </w:r>
      <w:proofErr w:type="spellEnd"/>
      <w:r w:rsidRPr="001627FD">
        <w:rPr>
          <w:rFonts w:ascii="Times New Roman" w:hAnsi="Times New Roman" w:cs="Times New Roman"/>
          <w:b/>
          <w:sz w:val="28"/>
          <w:szCs w:val="28"/>
        </w:rPr>
        <w:t>).</w:t>
      </w:r>
    </w:p>
    <w:p w:rsidR="00394009" w:rsidRDefault="00394009" w:rsidP="00394009">
      <w:pPr>
        <w:jc w:val="both"/>
        <w:rPr>
          <w:rFonts w:ascii="Times New Roman" w:hAnsi="Times New Roman" w:cs="Times New Roman"/>
          <w:sz w:val="28"/>
          <w:szCs w:val="28"/>
        </w:rPr>
      </w:pPr>
      <w:r w:rsidRPr="00814678">
        <w:rPr>
          <w:rFonts w:ascii="Times New Roman" w:hAnsi="Times New Roman" w:cs="Times New Roman"/>
          <w:sz w:val="28"/>
          <w:szCs w:val="28"/>
        </w:rPr>
        <w:t xml:space="preserve">Источники информации (библиотека, </w:t>
      </w:r>
      <w:proofErr w:type="spellStart"/>
      <w:r w:rsidRPr="00814678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814678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Оформление источников информации, при написании доклада, реферата, проекта и т.д.</w:t>
      </w:r>
    </w:p>
    <w:p w:rsidR="00394009" w:rsidRPr="00394009" w:rsidRDefault="00394009" w:rsidP="00394009">
      <w:pPr>
        <w:rPr>
          <w:rFonts w:ascii="Times New Roman" w:hAnsi="Times New Roman" w:cs="Times New Roman"/>
          <w:sz w:val="28"/>
          <w:szCs w:val="28"/>
        </w:rPr>
      </w:pPr>
      <w:r w:rsidRPr="00394009">
        <w:rPr>
          <w:rFonts w:ascii="Times New Roman" w:hAnsi="Times New Roman" w:cs="Times New Roman"/>
          <w:sz w:val="28"/>
          <w:szCs w:val="28"/>
        </w:rPr>
        <w:t>Форма контроля: Беседа.</w:t>
      </w:r>
    </w:p>
    <w:p w:rsidR="001627FD" w:rsidRDefault="001627FD" w:rsidP="001627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21. </w:t>
      </w:r>
      <w:r w:rsidRPr="001627FD">
        <w:rPr>
          <w:rFonts w:ascii="Times New Roman" w:hAnsi="Times New Roman" w:cs="Times New Roman"/>
          <w:b/>
          <w:sz w:val="28"/>
          <w:szCs w:val="28"/>
        </w:rPr>
        <w:t>Как оформить письменное сообщение и презентацию.</w:t>
      </w:r>
    </w:p>
    <w:p w:rsidR="00394009" w:rsidRDefault="00394009" w:rsidP="00394009">
      <w:pPr>
        <w:jc w:val="both"/>
        <w:rPr>
          <w:rFonts w:ascii="Times New Roman" w:hAnsi="Times New Roman" w:cs="Times New Roman"/>
          <w:sz w:val="28"/>
          <w:szCs w:val="28"/>
        </w:rPr>
      </w:pPr>
      <w:r w:rsidRPr="00814678">
        <w:rPr>
          <w:rFonts w:ascii="Times New Roman" w:hAnsi="Times New Roman" w:cs="Times New Roman"/>
          <w:sz w:val="28"/>
          <w:szCs w:val="28"/>
        </w:rPr>
        <w:lastRenderedPageBreak/>
        <w:t xml:space="preserve">Как оформить письменное сообщение и презентацию. </w:t>
      </w:r>
      <w:r>
        <w:rPr>
          <w:rFonts w:ascii="Times New Roman" w:hAnsi="Times New Roman" w:cs="Times New Roman"/>
          <w:sz w:val="28"/>
          <w:szCs w:val="28"/>
        </w:rPr>
        <w:t xml:space="preserve">Отработка навыков работы с пакетом </w:t>
      </w:r>
      <w:r w:rsidRPr="00394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394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Office</w:t>
      </w:r>
    </w:p>
    <w:p w:rsidR="00394009" w:rsidRDefault="00394009" w:rsidP="003940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контроля: Беседа.</w:t>
      </w:r>
    </w:p>
    <w:p w:rsidR="001627FD" w:rsidRDefault="001627FD" w:rsidP="001627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22. </w:t>
      </w:r>
      <w:r w:rsidRPr="001627FD">
        <w:rPr>
          <w:rFonts w:ascii="Times New Roman" w:hAnsi="Times New Roman" w:cs="Times New Roman"/>
          <w:b/>
          <w:sz w:val="28"/>
          <w:szCs w:val="28"/>
        </w:rPr>
        <w:t>Освоение и отработка методик выращивания биокультур.</w:t>
      </w:r>
    </w:p>
    <w:p w:rsidR="00394009" w:rsidRDefault="00394009" w:rsidP="00394009">
      <w:pPr>
        <w:jc w:val="both"/>
        <w:rPr>
          <w:rFonts w:ascii="Times New Roman" w:hAnsi="Times New Roman" w:cs="Times New Roman"/>
          <w:sz w:val="28"/>
          <w:szCs w:val="28"/>
        </w:rPr>
      </w:pPr>
      <w:r w:rsidRPr="00814678">
        <w:rPr>
          <w:rFonts w:ascii="Times New Roman" w:hAnsi="Times New Roman" w:cs="Times New Roman"/>
          <w:sz w:val="28"/>
          <w:szCs w:val="28"/>
        </w:rPr>
        <w:t xml:space="preserve"> Освоение и отработка методик выращивания биокультур. </w:t>
      </w:r>
      <w:r>
        <w:rPr>
          <w:rFonts w:ascii="Times New Roman" w:hAnsi="Times New Roman" w:cs="Times New Roman"/>
          <w:sz w:val="28"/>
          <w:szCs w:val="28"/>
        </w:rPr>
        <w:t>Основные понятия «Биокультура», «Питательная среда». Создание условий для роста бактерий</w:t>
      </w:r>
    </w:p>
    <w:p w:rsidR="00394009" w:rsidRDefault="00394009" w:rsidP="00394009">
      <w:pPr>
        <w:jc w:val="both"/>
        <w:rPr>
          <w:rFonts w:ascii="Times New Roman" w:hAnsi="Times New Roman" w:cs="Times New Roman"/>
          <w:sz w:val="28"/>
          <w:szCs w:val="28"/>
        </w:rPr>
      </w:pPr>
      <w:r w:rsidRPr="00394009">
        <w:rPr>
          <w:rFonts w:ascii="Times New Roman" w:hAnsi="Times New Roman" w:cs="Times New Roman"/>
          <w:sz w:val="28"/>
          <w:szCs w:val="28"/>
        </w:rPr>
        <w:t>Форма контроля: Беседа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37698">
        <w:rPr>
          <w:rFonts w:ascii="Times New Roman" w:hAnsi="Times New Roman" w:cs="Times New Roman"/>
          <w:sz w:val="28"/>
          <w:szCs w:val="28"/>
        </w:rPr>
        <w:t xml:space="preserve">наблюдение, </w:t>
      </w:r>
      <w:r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1627FD" w:rsidRDefault="001627FD" w:rsidP="001627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23.</w:t>
      </w:r>
      <w:r w:rsidRPr="001627FD">
        <w:rPr>
          <w:rFonts w:ascii="Times New Roman" w:hAnsi="Times New Roman" w:cs="Times New Roman"/>
          <w:b/>
          <w:sz w:val="28"/>
          <w:szCs w:val="28"/>
        </w:rPr>
        <w:t xml:space="preserve"> Выполнение самостоятельного исследования по выбранному модулю. Представление результатов на конференции.</w:t>
      </w:r>
    </w:p>
    <w:p w:rsidR="001627FD" w:rsidRDefault="00937698" w:rsidP="000404C4">
      <w:pPr>
        <w:rPr>
          <w:rFonts w:ascii="Times New Roman" w:hAnsi="Times New Roman" w:cs="Times New Roman"/>
          <w:sz w:val="28"/>
          <w:szCs w:val="28"/>
        </w:rPr>
      </w:pPr>
      <w:r w:rsidRPr="00937698">
        <w:rPr>
          <w:rFonts w:ascii="Times New Roman" w:hAnsi="Times New Roman" w:cs="Times New Roman"/>
          <w:sz w:val="28"/>
          <w:szCs w:val="28"/>
        </w:rPr>
        <w:t>Выполнение практического задания из списка модулей, предоставление результатов в форме доклада и презентации на конференции.</w:t>
      </w:r>
    </w:p>
    <w:p w:rsidR="00937698" w:rsidRPr="00937698" w:rsidRDefault="00937698" w:rsidP="00040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контроля:</w:t>
      </w:r>
      <w:r w:rsidRPr="00937698">
        <w:rPr>
          <w:rFonts w:ascii="Times New Roman" w:hAnsi="Times New Roman" w:cs="Times New Roman"/>
          <w:sz w:val="28"/>
          <w:szCs w:val="28"/>
        </w:rPr>
        <w:t xml:space="preserve"> </w:t>
      </w:r>
      <w:r w:rsidRPr="00394009">
        <w:rPr>
          <w:rFonts w:ascii="Times New Roman" w:hAnsi="Times New Roman" w:cs="Times New Roman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>, наблюдение, практическая работа.</w:t>
      </w:r>
    </w:p>
    <w:p w:rsidR="001627FD" w:rsidRDefault="001627FD" w:rsidP="000404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24.</w:t>
      </w:r>
      <w:r w:rsidR="00394009" w:rsidRPr="00394009">
        <w:t xml:space="preserve"> </w:t>
      </w:r>
      <w:r w:rsidR="00394009" w:rsidRPr="00394009">
        <w:rPr>
          <w:rFonts w:ascii="Times New Roman" w:hAnsi="Times New Roman" w:cs="Times New Roman"/>
          <w:b/>
          <w:sz w:val="28"/>
          <w:szCs w:val="28"/>
        </w:rPr>
        <w:t>Отработка практической части олимпиадных заданий с целью диагностики полученных умений и навыков</w:t>
      </w:r>
    </w:p>
    <w:p w:rsidR="00937698" w:rsidRDefault="00937698" w:rsidP="00040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 заданий олимпиады по биологии. Обсуждение результатов ВШО.</w:t>
      </w:r>
    </w:p>
    <w:p w:rsidR="00937698" w:rsidRPr="00937698" w:rsidRDefault="00937698" w:rsidP="000404C4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контроля:</w:t>
      </w:r>
      <w:r w:rsidRPr="00937698">
        <w:rPr>
          <w:rFonts w:ascii="Times New Roman" w:hAnsi="Times New Roman" w:cs="Times New Roman"/>
          <w:sz w:val="24"/>
          <w:szCs w:val="24"/>
        </w:rPr>
        <w:t xml:space="preserve"> </w:t>
      </w:r>
      <w:r w:rsidRPr="00937698">
        <w:rPr>
          <w:rFonts w:ascii="Times New Roman" w:hAnsi="Times New Roman" w:cs="Times New Roman"/>
          <w:sz w:val="28"/>
          <w:szCs w:val="24"/>
        </w:rPr>
        <w:t>Беседа, практическая работа</w:t>
      </w:r>
    </w:p>
    <w:p w:rsidR="001627FD" w:rsidRDefault="001627FD" w:rsidP="000404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25.</w:t>
      </w:r>
      <w:r w:rsidR="00394009">
        <w:rPr>
          <w:rFonts w:ascii="Times New Roman" w:hAnsi="Times New Roman" w:cs="Times New Roman"/>
          <w:b/>
          <w:sz w:val="28"/>
          <w:szCs w:val="28"/>
        </w:rPr>
        <w:t xml:space="preserve"> Подведение итогов года.</w:t>
      </w:r>
    </w:p>
    <w:p w:rsidR="0015387D" w:rsidRDefault="0015387D" w:rsidP="00040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результатов конференции. Анализ результатов практической части.</w:t>
      </w:r>
    </w:p>
    <w:p w:rsidR="0015387D" w:rsidRPr="0015387D" w:rsidRDefault="0015387D" w:rsidP="00040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контроля: Беседа</w:t>
      </w:r>
    </w:p>
    <w:p w:rsidR="00270AD9" w:rsidRDefault="00270AD9" w:rsidP="000404C4">
      <w:pPr>
        <w:rPr>
          <w:rFonts w:ascii="Times New Roman" w:hAnsi="Times New Roman" w:cs="Times New Roman"/>
          <w:sz w:val="28"/>
          <w:szCs w:val="28"/>
        </w:rPr>
      </w:pPr>
    </w:p>
    <w:p w:rsidR="00270AD9" w:rsidRDefault="00270AD9" w:rsidP="000404C4">
      <w:pPr>
        <w:rPr>
          <w:rFonts w:ascii="Times New Roman" w:hAnsi="Times New Roman" w:cs="Times New Roman"/>
          <w:sz w:val="28"/>
          <w:szCs w:val="28"/>
        </w:rPr>
        <w:sectPr w:rsidR="00270AD9" w:rsidSect="000404C4">
          <w:pgSz w:w="11906" w:h="16838"/>
          <w:pgMar w:top="1134" w:right="709" w:bottom="567" w:left="851" w:header="709" w:footer="709" w:gutter="0"/>
          <w:cols w:space="708"/>
          <w:docGrid w:linePitch="360"/>
        </w:sectPr>
      </w:pPr>
    </w:p>
    <w:p w:rsidR="00D04948" w:rsidRPr="0010340E" w:rsidRDefault="00D04948" w:rsidP="0010340E">
      <w:pPr>
        <w:pStyle w:val="1"/>
        <w:jc w:val="center"/>
        <w:rPr>
          <w:sz w:val="28"/>
        </w:rPr>
      </w:pPr>
      <w:bookmarkStart w:id="8" w:name="_Toc181305651"/>
      <w:r w:rsidRPr="0010340E">
        <w:rPr>
          <w:sz w:val="28"/>
        </w:rPr>
        <w:lastRenderedPageBreak/>
        <w:t>2. Комплекс организационно-педагогических условий</w:t>
      </w:r>
      <w:bookmarkEnd w:id="8"/>
    </w:p>
    <w:p w:rsidR="00D04948" w:rsidRPr="0010340E" w:rsidRDefault="00D04948" w:rsidP="0010340E">
      <w:pPr>
        <w:pStyle w:val="1"/>
        <w:jc w:val="center"/>
        <w:rPr>
          <w:sz w:val="28"/>
        </w:rPr>
      </w:pPr>
      <w:bookmarkStart w:id="9" w:name="_Toc181305652"/>
      <w:r w:rsidRPr="0010340E">
        <w:rPr>
          <w:sz w:val="28"/>
        </w:rPr>
        <w:t>2.1. Календарно-учебный график</w:t>
      </w:r>
      <w:bookmarkEnd w:id="9"/>
    </w:p>
    <w:p w:rsidR="00DB6CCE" w:rsidRPr="00A67B65" w:rsidRDefault="00DB6CCE" w:rsidP="00DB6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258">
        <w:rPr>
          <w:rFonts w:ascii="Times New Roman" w:hAnsi="Times New Roman" w:cs="Times New Roman"/>
          <w:b/>
          <w:color w:val="000000"/>
          <w:sz w:val="28"/>
          <w:szCs w:val="28"/>
        </w:rPr>
        <w:t>Объём освоения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рассчитана на 1 год обучения, 36 часо</w:t>
      </w:r>
      <w:r w:rsidRPr="00727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год (1 час</w:t>
      </w:r>
      <w:r w:rsidRPr="00727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неделю),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73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предусмотрена для детей школьного возраста.</w:t>
      </w:r>
    </w:p>
    <w:p w:rsidR="00DB6CCE" w:rsidRPr="00E87258" w:rsidRDefault="00DB6CCE" w:rsidP="00DB6CCE">
      <w:pPr>
        <w:pStyle w:val="a3"/>
        <w:ind w:left="0" w:right="397" w:firstLine="0"/>
        <w:jc w:val="both"/>
        <w:rPr>
          <w:sz w:val="28"/>
          <w:szCs w:val="28"/>
        </w:rPr>
      </w:pPr>
      <w:r w:rsidRPr="00E87258">
        <w:rPr>
          <w:b/>
          <w:iCs/>
          <w:sz w:val="28"/>
          <w:szCs w:val="28"/>
        </w:rPr>
        <w:t xml:space="preserve">Режим занятий. </w:t>
      </w:r>
      <w:r w:rsidRPr="00E87258">
        <w:rPr>
          <w:sz w:val="28"/>
          <w:szCs w:val="28"/>
        </w:rPr>
        <w:t>Аудиторные занятия проводятся 1 раз в неделю</w:t>
      </w:r>
      <w:r>
        <w:rPr>
          <w:sz w:val="28"/>
          <w:szCs w:val="28"/>
        </w:rPr>
        <w:t xml:space="preserve"> </w:t>
      </w:r>
      <w:r w:rsidRPr="00E87258">
        <w:rPr>
          <w:sz w:val="28"/>
          <w:szCs w:val="28"/>
        </w:rPr>
        <w:t>по 1 часу</w:t>
      </w:r>
      <w:r>
        <w:rPr>
          <w:sz w:val="28"/>
          <w:szCs w:val="28"/>
        </w:rPr>
        <w:t>, дата н</w:t>
      </w:r>
      <w:r w:rsidR="00CE6BAE">
        <w:rPr>
          <w:sz w:val="28"/>
          <w:szCs w:val="28"/>
        </w:rPr>
        <w:t>ачала занятий 05.09.24, дата око</w:t>
      </w:r>
      <w:r>
        <w:rPr>
          <w:sz w:val="28"/>
          <w:szCs w:val="28"/>
        </w:rPr>
        <w:t>нчания</w:t>
      </w:r>
      <w:r w:rsidR="00CE6BAE">
        <w:rPr>
          <w:sz w:val="28"/>
          <w:szCs w:val="28"/>
        </w:rPr>
        <w:t xml:space="preserve"> 29.05.25</w:t>
      </w:r>
      <w:r w:rsidRPr="00E87258">
        <w:rPr>
          <w:sz w:val="28"/>
          <w:szCs w:val="28"/>
        </w:rPr>
        <w:t xml:space="preserve">. Общее количество часов – </w:t>
      </w:r>
      <w:r>
        <w:rPr>
          <w:sz w:val="28"/>
          <w:szCs w:val="28"/>
        </w:rPr>
        <w:t>36</w:t>
      </w:r>
      <w:r w:rsidRPr="00E87258">
        <w:rPr>
          <w:sz w:val="28"/>
          <w:szCs w:val="28"/>
        </w:rPr>
        <w:t>.</w:t>
      </w:r>
    </w:p>
    <w:p w:rsidR="00067685" w:rsidRDefault="00067685" w:rsidP="0006768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1571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1097"/>
        <w:gridCol w:w="784"/>
        <w:gridCol w:w="1009"/>
        <w:gridCol w:w="1417"/>
        <w:gridCol w:w="1134"/>
        <w:gridCol w:w="4536"/>
        <w:gridCol w:w="2552"/>
        <w:gridCol w:w="2410"/>
      </w:tblGrid>
      <w:tr w:rsidR="00EE5169" w:rsidRPr="00D04948" w:rsidTr="00EE5169">
        <w:trPr>
          <w:trHeight w:val="1023"/>
        </w:trPr>
        <w:tc>
          <w:tcPr>
            <w:tcW w:w="771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948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109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94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84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948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009" w:type="dxa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занятий</w:t>
            </w:r>
          </w:p>
        </w:tc>
        <w:tc>
          <w:tcPr>
            <w:tcW w:w="141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948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1134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94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94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552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94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948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EE5169" w:rsidRPr="00D04948" w:rsidTr="00EE5169">
        <w:trPr>
          <w:trHeight w:val="255"/>
        </w:trPr>
        <w:tc>
          <w:tcPr>
            <w:tcW w:w="15710" w:type="dxa"/>
            <w:gridSpan w:val="9"/>
          </w:tcPr>
          <w:p w:rsidR="00EE5169" w:rsidRPr="00221C9A" w:rsidRDefault="00EE5169" w:rsidP="00414E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1C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 (1 час)</w:t>
            </w:r>
          </w:p>
        </w:tc>
      </w:tr>
      <w:tr w:rsidR="00EE5169" w:rsidRPr="00D04948" w:rsidTr="00EE5169">
        <w:trPr>
          <w:trHeight w:val="780"/>
        </w:trPr>
        <w:tc>
          <w:tcPr>
            <w:tcW w:w="771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9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E5169" w:rsidRDefault="00EE5169" w:rsidP="00D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E5169" w:rsidRPr="00D04948" w:rsidRDefault="00EE5169" w:rsidP="00D0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1134" w:type="dxa"/>
            <w:shd w:val="clear" w:color="auto" w:fill="auto"/>
          </w:tcPr>
          <w:p w:rsidR="00EE5169" w:rsidRPr="00D04948" w:rsidRDefault="00EE5169" w:rsidP="00414EC6">
            <w:pPr>
              <w:pStyle w:val="TableParagraph"/>
              <w:spacing w:before="42"/>
              <w:ind w:right="429"/>
              <w:jc w:val="right"/>
              <w:rPr>
                <w:sz w:val="24"/>
                <w:szCs w:val="24"/>
              </w:rPr>
            </w:pPr>
            <w:r w:rsidRPr="00D04948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EE5169" w:rsidRPr="004B267D" w:rsidRDefault="00EE5169" w:rsidP="00414EC6">
            <w:pPr>
              <w:pStyle w:val="TableParagraph"/>
              <w:spacing w:before="42"/>
              <w:ind w:left="54"/>
              <w:jc w:val="left"/>
              <w:rPr>
                <w:sz w:val="24"/>
                <w:szCs w:val="24"/>
              </w:rPr>
            </w:pPr>
            <w:r w:rsidRPr="004B267D">
              <w:rPr>
                <w:sz w:val="24"/>
                <w:szCs w:val="24"/>
              </w:rPr>
              <w:t>Вводный инструктаж по ТБ при проведении лабораторных работ.</w:t>
            </w:r>
          </w:p>
        </w:tc>
        <w:tc>
          <w:tcPr>
            <w:tcW w:w="2552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94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D04948">
              <w:rPr>
                <w:rFonts w:ascii="Times New Roman" w:hAnsi="Times New Roman" w:cs="Times New Roman"/>
                <w:b/>
                <w:sz w:val="24"/>
                <w:szCs w:val="24"/>
              </w:rPr>
              <w:t>Луговская</w:t>
            </w:r>
            <w:proofErr w:type="spellEnd"/>
            <w:r w:rsidRPr="00D04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</w:t>
            </w:r>
          </w:p>
        </w:tc>
        <w:tc>
          <w:tcPr>
            <w:tcW w:w="2410" w:type="dxa"/>
            <w:shd w:val="clear" w:color="auto" w:fill="auto"/>
          </w:tcPr>
          <w:p w:rsidR="00EE5169" w:rsidRPr="00D04948" w:rsidRDefault="00EE5169" w:rsidP="00414EC6">
            <w:pPr>
              <w:pStyle w:val="TableParagraph"/>
              <w:spacing w:before="42"/>
              <w:ind w:left="173" w:right="174"/>
              <w:rPr>
                <w:sz w:val="24"/>
                <w:szCs w:val="24"/>
              </w:rPr>
            </w:pPr>
            <w:r w:rsidRPr="00D04948">
              <w:rPr>
                <w:sz w:val="24"/>
                <w:szCs w:val="24"/>
              </w:rPr>
              <w:t>беседа</w:t>
            </w:r>
          </w:p>
        </w:tc>
      </w:tr>
      <w:tr w:rsidR="00EE5169" w:rsidRPr="00D04948" w:rsidTr="00EE5169">
        <w:trPr>
          <w:trHeight w:val="317"/>
        </w:trPr>
        <w:tc>
          <w:tcPr>
            <w:tcW w:w="15710" w:type="dxa"/>
            <w:gridSpan w:val="9"/>
          </w:tcPr>
          <w:p w:rsidR="00EE5169" w:rsidRPr="006A6A63" w:rsidRDefault="00EE5169" w:rsidP="006A6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«Биология – наука о живом мире»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(6 часов)</w:t>
            </w:r>
          </w:p>
        </w:tc>
      </w:tr>
      <w:tr w:rsidR="00EE5169" w:rsidRPr="00D04948" w:rsidTr="00EE5169">
        <w:trPr>
          <w:trHeight w:val="317"/>
        </w:trPr>
        <w:tc>
          <w:tcPr>
            <w:tcW w:w="771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E5169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1134" w:type="dxa"/>
            <w:shd w:val="clear" w:color="auto" w:fill="auto"/>
          </w:tcPr>
          <w:p w:rsidR="00EE5169" w:rsidRPr="00D04948" w:rsidRDefault="00EE5169" w:rsidP="00414EC6">
            <w:pPr>
              <w:pStyle w:val="TableParagraph"/>
              <w:spacing w:before="42"/>
              <w:ind w:right="4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EE5169" w:rsidRPr="004B267D" w:rsidRDefault="00EE5169" w:rsidP="00414EC6">
            <w:pPr>
              <w:pStyle w:val="TableParagraph"/>
              <w:spacing w:before="42"/>
              <w:ind w:left="54" w:right="118"/>
              <w:jc w:val="left"/>
              <w:rPr>
                <w:sz w:val="24"/>
                <w:szCs w:val="24"/>
              </w:rPr>
            </w:pPr>
            <w:r w:rsidRPr="004B267D">
              <w:rPr>
                <w:sz w:val="24"/>
                <w:szCs w:val="24"/>
              </w:rPr>
              <w:t>Приборы для научных исследований. Лабораторное оборудование</w:t>
            </w:r>
          </w:p>
        </w:tc>
        <w:tc>
          <w:tcPr>
            <w:tcW w:w="2552" w:type="dxa"/>
            <w:shd w:val="clear" w:color="auto" w:fill="auto"/>
          </w:tcPr>
          <w:p w:rsidR="00EE5169" w:rsidRDefault="00EE5169">
            <w:r w:rsidRPr="00ED263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D2635">
              <w:rPr>
                <w:rFonts w:ascii="Times New Roman" w:hAnsi="Times New Roman" w:cs="Times New Roman"/>
                <w:b/>
                <w:sz w:val="24"/>
                <w:szCs w:val="24"/>
              </w:rPr>
              <w:t>Луговская</w:t>
            </w:r>
            <w:proofErr w:type="spellEnd"/>
            <w:r w:rsidRPr="00ED2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</w:t>
            </w:r>
          </w:p>
        </w:tc>
        <w:tc>
          <w:tcPr>
            <w:tcW w:w="2410" w:type="dxa"/>
            <w:shd w:val="clear" w:color="auto" w:fill="auto"/>
          </w:tcPr>
          <w:p w:rsidR="00EE5169" w:rsidRPr="00D04948" w:rsidRDefault="00EE5169" w:rsidP="006A6A63">
            <w:pPr>
              <w:pStyle w:val="TableParagraph"/>
              <w:spacing w:before="42"/>
              <w:ind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EE5169" w:rsidRPr="00D04948" w:rsidTr="00EE5169">
        <w:trPr>
          <w:trHeight w:val="317"/>
        </w:trPr>
        <w:tc>
          <w:tcPr>
            <w:tcW w:w="771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9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E5169" w:rsidRPr="00D02533" w:rsidRDefault="00EE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E5169" w:rsidRDefault="00EE5169">
            <w:r w:rsidRPr="00D02533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  <w:shd w:val="clear" w:color="auto" w:fill="auto"/>
          </w:tcPr>
          <w:p w:rsidR="00EE5169" w:rsidRPr="00D04948" w:rsidRDefault="00EE5169" w:rsidP="00414EC6">
            <w:pPr>
              <w:pStyle w:val="TableParagraph"/>
              <w:spacing w:before="42"/>
              <w:ind w:right="4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EE5169" w:rsidRPr="00D04948" w:rsidRDefault="00EE5169" w:rsidP="00414EC6">
            <w:pPr>
              <w:pStyle w:val="TableParagraph"/>
              <w:spacing w:before="42"/>
              <w:ind w:left="54" w:right="118"/>
              <w:jc w:val="left"/>
              <w:rPr>
                <w:sz w:val="24"/>
                <w:szCs w:val="24"/>
              </w:rPr>
            </w:pPr>
            <w:r w:rsidRPr="0079661A">
              <w:rPr>
                <w:sz w:val="24"/>
                <w:szCs w:val="24"/>
              </w:rPr>
              <w:t>Клеточное строение организмов. Многообразие клеток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EE5169" w:rsidRDefault="00EE5169">
            <w:r w:rsidRPr="00ED263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D2635">
              <w:rPr>
                <w:rFonts w:ascii="Times New Roman" w:hAnsi="Times New Roman" w:cs="Times New Roman"/>
                <w:b/>
                <w:sz w:val="24"/>
                <w:szCs w:val="24"/>
              </w:rPr>
              <w:t>Луговская</w:t>
            </w:r>
            <w:proofErr w:type="spellEnd"/>
            <w:r w:rsidRPr="00ED2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</w:t>
            </w:r>
          </w:p>
        </w:tc>
        <w:tc>
          <w:tcPr>
            <w:tcW w:w="2410" w:type="dxa"/>
            <w:shd w:val="clear" w:color="auto" w:fill="auto"/>
          </w:tcPr>
          <w:p w:rsidR="00EE5169" w:rsidRPr="00D04948" w:rsidRDefault="00EE5169" w:rsidP="00E91D5D">
            <w:pPr>
              <w:pStyle w:val="TableParagraph"/>
              <w:spacing w:before="42"/>
              <w:ind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</w:tc>
      </w:tr>
      <w:tr w:rsidR="00EE5169" w:rsidRPr="00D04948" w:rsidTr="00EE5169">
        <w:trPr>
          <w:trHeight w:val="317"/>
        </w:trPr>
        <w:tc>
          <w:tcPr>
            <w:tcW w:w="771" w:type="dxa"/>
            <w:shd w:val="clear" w:color="auto" w:fill="auto"/>
          </w:tcPr>
          <w:p w:rsidR="00EE5169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9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E5169" w:rsidRDefault="00EE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E5169" w:rsidRPr="00D02533" w:rsidRDefault="00EE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1134" w:type="dxa"/>
            <w:shd w:val="clear" w:color="auto" w:fill="auto"/>
          </w:tcPr>
          <w:p w:rsidR="00EE5169" w:rsidRDefault="00EE5169" w:rsidP="00414EC6">
            <w:pPr>
              <w:pStyle w:val="TableParagraph"/>
              <w:spacing w:before="42"/>
              <w:ind w:right="4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EE5169" w:rsidRPr="0079661A" w:rsidRDefault="00EE5169" w:rsidP="00414EC6">
            <w:pPr>
              <w:pStyle w:val="TableParagraph"/>
              <w:spacing w:before="42"/>
              <w:ind w:left="54" w:right="1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Лабораторная работа: </w:t>
            </w:r>
            <w:r w:rsidRPr="0079661A">
              <w:rPr>
                <w:sz w:val="24"/>
                <w:szCs w:val="24"/>
              </w:rPr>
              <w:t xml:space="preserve"> «Знакомство с клетками растений»</w:t>
            </w:r>
          </w:p>
        </w:tc>
        <w:tc>
          <w:tcPr>
            <w:tcW w:w="2552" w:type="dxa"/>
            <w:shd w:val="clear" w:color="auto" w:fill="auto"/>
          </w:tcPr>
          <w:p w:rsidR="00EE5169" w:rsidRPr="00ED2635" w:rsidRDefault="00EE5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3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D2635">
              <w:rPr>
                <w:rFonts w:ascii="Times New Roman" w:hAnsi="Times New Roman" w:cs="Times New Roman"/>
                <w:b/>
                <w:sz w:val="24"/>
                <w:szCs w:val="24"/>
              </w:rPr>
              <w:t>Луговская</w:t>
            </w:r>
            <w:proofErr w:type="spellEnd"/>
            <w:r w:rsidRPr="00ED2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</w:t>
            </w:r>
          </w:p>
        </w:tc>
        <w:tc>
          <w:tcPr>
            <w:tcW w:w="2410" w:type="dxa"/>
            <w:shd w:val="clear" w:color="auto" w:fill="auto"/>
          </w:tcPr>
          <w:p w:rsidR="00EE5169" w:rsidRDefault="00EE5169" w:rsidP="00E91D5D">
            <w:pPr>
              <w:pStyle w:val="TableParagraph"/>
              <w:spacing w:before="42"/>
              <w:ind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</w:t>
            </w:r>
          </w:p>
        </w:tc>
      </w:tr>
      <w:tr w:rsidR="00EE5169" w:rsidRPr="00D04948" w:rsidTr="00EE5169">
        <w:trPr>
          <w:trHeight w:val="317"/>
        </w:trPr>
        <w:tc>
          <w:tcPr>
            <w:tcW w:w="771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9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E5169" w:rsidRPr="00D02533" w:rsidRDefault="00EE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E5169" w:rsidRDefault="00EE5169">
            <w:r w:rsidRPr="00D02533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  <w:shd w:val="clear" w:color="auto" w:fill="auto"/>
          </w:tcPr>
          <w:p w:rsidR="00EE5169" w:rsidRPr="00D04948" w:rsidRDefault="00EE5169" w:rsidP="00414EC6">
            <w:pPr>
              <w:pStyle w:val="TableParagraph"/>
              <w:spacing w:before="42"/>
              <w:ind w:right="4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EE5169" w:rsidRPr="00D04948" w:rsidRDefault="00EE5169" w:rsidP="00414EC6">
            <w:pPr>
              <w:pStyle w:val="TableParagraph"/>
              <w:spacing w:before="42"/>
              <w:ind w:left="54" w:right="118"/>
              <w:jc w:val="left"/>
              <w:rPr>
                <w:sz w:val="24"/>
                <w:szCs w:val="24"/>
              </w:rPr>
            </w:pPr>
            <w:r w:rsidRPr="0079661A">
              <w:rPr>
                <w:sz w:val="24"/>
                <w:szCs w:val="24"/>
              </w:rPr>
              <w:t>Понятие о ткани. Ткани животных и растений. Их функции.</w:t>
            </w:r>
          </w:p>
        </w:tc>
        <w:tc>
          <w:tcPr>
            <w:tcW w:w="2552" w:type="dxa"/>
            <w:shd w:val="clear" w:color="auto" w:fill="auto"/>
          </w:tcPr>
          <w:p w:rsidR="00EE5169" w:rsidRDefault="00EE5169">
            <w:r w:rsidRPr="00ED263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D2635">
              <w:rPr>
                <w:rFonts w:ascii="Times New Roman" w:hAnsi="Times New Roman" w:cs="Times New Roman"/>
                <w:b/>
                <w:sz w:val="24"/>
                <w:szCs w:val="24"/>
              </w:rPr>
              <w:t>Луговская</w:t>
            </w:r>
            <w:proofErr w:type="spellEnd"/>
            <w:r w:rsidRPr="00ED2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</w:t>
            </w:r>
          </w:p>
        </w:tc>
        <w:tc>
          <w:tcPr>
            <w:tcW w:w="2410" w:type="dxa"/>
            <w:shd w:val="clear" w:color="auto" w:fill="auto"/>
          </w:tcPr>
          <w:p w:rsidR="00EE5169" w:rsidRPr="00D04948" w:rsidRDefault="00EE5169" w:rsidP="00E91D5D">
            <w:pPr>
              <w:pStyle w:val="TableParagraph"/>
              <w:spacing w:before="42"/>
              <w:ind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E5169" w:rsidRPr="00D04948" w:rsidTr="00EE5169">
        <w:trPr>
          <w:trHeight w:val="317"/>
        </w:trPr>
        <w:tc>
          <w:tcPr>
            <w:tcW w:w="771" w:type="dxa"/>
            <w:shd w:val="clear" w:color="auto" w:fill="auto"/>
          </w:tcPr>
          <w:p w:rsidR="00EE5169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9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E5169" w:rsidRDefault="00EE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E5169" w:rsidRPr="00D02533" w:rsidRDefault="00EE5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Парная </w:t>
            </w:r>
          </w:p>
        </w:tc>
        <w:tc>
          <w:tcPr>
            <w:tcW w:w="1134" w:type="dxa"/>
            <w:shd w:val="clear" w:color="auto" w:fill="auto"/>
          </w:tcPr>
          <w:p w:rsidR="00EE5169" w:rsidRDefault="00EE5169" w:rsidP="00414EC6">
            <w:pPr>
              <w:pStyle w:val="TableParagraph"/>
              <w:spacing w:before="42"/>
              <w:ind w:right="4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EE5169" w:rsidRPr="0079661A" w:rsidRDefault="00EE5169" w:rsidP="006378B8">
            <w:pPr>
              <w:pStyle w:val="TableParagraph"/>
              <w:spacing w:before="42"/>
              <w:ind w:left="54" w:right="1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работа:</w:t>
            </w:r>
            <w:r w:rsidRPr="0079661A">
              <w:rPr>
                <w:sz w:val="24"/>
                <w:szCs w:val="24"/>
              </w:rPr>
              <w:t xml:space="preserve"> «Знакомство с тканями растений и животных.</w:t>
            </w:r>
          </w:p>
        </w:tc>
        <w:tc>
          <w:tcPr>
            <w:tcW w:w="2552" w:type="dxa"/>
            <w:shd w:val="clear" w:color="auto" w:fill="auto"/>
          </w:tcPr>
          <w:p w:rsidR="00EE5169" w:rsidRPr="00ED2635" w:rsidRDefault="00EE5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63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D2635">
              <w:rPr>
                <w:rFonts w:ascii="Times New Roman" w:hAnsi="Times New Roman" w:cs="Times New Roman"/>
                <w:b/>
                <w:sz w:val="24"/>
                <w:szCs w:val="24"/>
              </w:rPr>
              <w:t>Луговская</w:t>
            </w:r>
            <w:proofErr w:type="spellEnd"/>
            <w:r w:rsidRPr="00ED2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</w:t>
            </w:r>
          </w:p>
        </w:tc>
        <w:tc>
          <w:tcPr>
            <w:tcW w:w="2410" w:type="dxa"/>
            <w:shd w:val="clear" w:color="auto" w:fill="auto"/>
          </w:tcPr>
          <w:p w:rsidR="00EE5169" w:rsidRDefault="00EE5169" w:rsidP="00E91D5D">
            <w:pPr>
              <w:pStyle w:val="TableParagraph"/>
              <w:spacing w:before="42"/>
              <w:ind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</w:t>
            </w:r>
          </w:p>
        </w:tc>
      </w:tr>
      <w:tr w:rsidR="00EE5169" w:rsidRPr="00D04948" w:rsidTr="00EE5169">
        <w:trPr>
          <w:trHeight w:val="317"/>
        </w:trPr>
        <w:tc>
          <w:tcPr>
            <w:tcW w:w="771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9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E5169" w:rsidRPr="00D02533" w:rsidRDefault="00EE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E5169" w:rsidRDefault="00EE5169">
            <w:r w:rsidRPr="00D02533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  <w:shd w:val="clear" w:color="auto" w:fill="auto"/>
          </w:tcPr>
          <w:p w:rsidR="00EE5169" w:rsidRPr="00D04948" w:rsidRDefault="00EE5169" w:rsidP="00414EC6">
            <w:pPr>
              <w:pStyle w:val="TableParagraph"/>
              <w:spacing w:before="42"/>
              <w:ind w:right="4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EE5169" w:rsidRPr="00D04948" w:rsidRDefault="00EE5169" w:rsidP="00414EC6">
            <w:pPr>
              <w:pStyle w:val="TableParagraph"/>
              <w:spacing w:before="42"/>
              <w:ind w:left="54" w:right="1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 вещества в клетке</w:t>
            </w:r>
          </w:p>
        </w:tc>
        <w:tc>
          <w:tcPr>
            <w:tcW w:w="2552" w:type="dxa"/>
            <w:shd w:val="clear" w:color="auto" w:fill="auto"/>
          </w:tcPr>
          <w:p w:rsidR="00EE5169" w:rsidRDefault="00EE5169">
            <w:r w:rsidRPr="00ED263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D2635">
              <w:rPr>
                <w:rFonts w:ascii="Times New Roman" w:hAnsi="Times New Roman" w:cs="Times New Roman"/>
                <w:b/>
                <w:sz w:val="24"/>
                <w:szCs w:val="24"/>
              </w:rPr>
              <w:t>Луговская</w:t>
            </w:r>
            <w:proofErr w:type="spellEnd"/>
            <w:r w:rsidRPr="00ED2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</w:t>
            </w:r>
          </w:p>
        </w:tc>
        <w:tc>
          <w:tcPr>
            <w:tcW w:w="2410" w:type="dxa"/>
            <w:shd w:val="clear" w:color="auto" w:fill="auto"/>
          </w:tcPr>
          <w:p w:rsidR="00EE5169" w:rsidRPr="00D04948" w:rsidRDefault="00EE5169" w:rsidP="00414EC6">
            <w:pPr>
              <w:pStyle w:val="TableParagraph"/>
              <w:spacing w:before="42"/>
              <w:ind w:left="173"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</w:tc>
      </w:tr>
      <w:tr w:rsidR="00EE5169" w:rsidRPr="00D04948" w:rsidTr="00EE5169">
        <w:trPr>
          <w:trHeight w:val="317"/>
        </w:trPr>
        <w:tc>
          <w:tcPr>
            <w:tcW w:w="15710" w:type="dxa"/>
            <w:gridSpan w:val="9"/>
          </w:tcPr>
          <w:p w:rsidR="00EE5169" w:rsidRPr="006378B8" w:rsidRDefault="00EE5169" w:rsidP="00637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A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2. Практическая ботаника (8 часов)</w:t>
            </w:r>
          </w:p>
        </w:tc>
      </w:tr>
      <w:tr w:rsidR="00EE5169" w:rsidRPr="00D04948" w:rsidTr="00EE5169">
        <w:trPr>
          <w:trHeight w:val="317"/>
        </w:trPr>
        <w:tc>
          <w:tcPr>
            <w:tcW w:w="771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9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E5169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1134" w:type="dxa"/>
            <w:shd w:val="clear" w:color="auto" w:fill="auto"/>
          </w:tcPr>
          <w:p w:rsidR="00EE5169" w:rsidRPr="00D04948" w:rsidRDefault="00EE5169" w:rsidP="00414EC6">
            <w:pPr>
              <w:pStyle w:val="TableParagraph"/>
              <w:spacing w:before="42"/>
              <w:ind w:right="4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EE5169" w:rsidRPr="004B267D" w:rsidRDefault="00EE5169" w:rsidP="00414EC6">
            <w:pPr>
              <w:pStyle w:val="TableParagraph"/>
              <w:spacing w:before="42"/>
              <w:ind w:left="54" w:right="118"/>
              <w:jc w:val="left"/>
              <w:rPr>
                <w:sz w:val="24"/>
                <w:szCs w:val="24"/>
              </w:rPr>
            </w:pPr>
            <w:r w:rsidRPr="004B267D">
              <w:rPr>
                <w:sz w:val="24"/>
                <w:szCs w:val="24"/>
              </w:rPr>
              <w:t>Фенологические наблюдения «Осень в жизни растений»</w:t>
            </w:r>
          </w:p>
        </w:tc>
        <w:tc>
          <w:tcPr>
            <w:tcW w:w="2552" w:type="dxa"/>
            <w:shd w:val="clear" w:color="auto" w:fill="auto"/>
          </w:tcPr>
          <w:p w:rsidR="00EE5169" w:rsidRDefault="00EE5169">
            <w:r w:rsidRPr="00ED263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D2635">
              <w:rPr>
                <w:rFonts w:ascii="Times New Roman" w:hAnsi="Times New Roman" w:cs="Times New Roman"/>
                <w:b/>
                <w:sz w:val="24"/>
                <w:szCs w:val="24"/>
              </w:rPr>
              <w:t>Луговская</w:t>
            </w:r>
            <w:proofErr w:type="spellEnd"/>
            <w:r w:rsidRPr="00ED2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</w:t>
            </w:r>
          </w:p>
        </w:tc>
        <w:tc>
          <w:tcPr>
            <w:tcW w:w="2410" w:type="dxa"/>
            <w:shd w:val="clear" w:color="auto" w:fill="auto"/>
          </w:tcPr>
          <w:p w:rsidR="00EE5169" w:rsidRPr="00D04948" w:rsidRDefault="00EE5169" w:rsidP="00414EC6">
            <w:pPr>
              <w:pStyle w:val="TableParagraph"/>
              <w:spacing w:before="42"/>
              <w:ind w:left="173"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</w:t>
            </w:r>
          </w:p>
        </w:tc>
      </w:tr>
      <w:tr w:rsidR="00EE5169" w:rsidRPr="00D04948" w:rsidTr="00EE5169">
        <w:trPr>
          <w:trHeight w:val="317"/>
        </w:trPr>
        <w:tc>
          <w:tcPr>
            <w:tcW w:w="771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9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E5169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1134" w:type="dxa"/>
            <w:shd w:val="clear" w:color="auto" w:fill="auto"/>
          </w:tcPr>
          <w:p w:rsidR="00EE5169" w:rsidRPr="00D04948" w:rsidRDefault="00EE5169" w:rsidP="00414EC6">
            <w:pPr>
              <w:pStyle w:val="TableParagraph"/>
              <w:spacing w:before="42"/>
              <w:ind w:right="4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EE5169" w:rsidRPr="004B267D" w:rsidRDefault="00EE5169" w:rsidP="00414EC6">
            <w:pPr>
              <w:pStyle w:val="TableParagraph"/>
              <w:spacing w:before="42"/>
              <w:ind w:left="54" w:right="118"/>
              <w:jc w:val="left"/>
              <w:rPr>
                <w:sz w:val="24"/>
                <w:szCs w:val="24"/>
              </w:rPr>
            </w:pPr>
            <w:r w:rsidRPr="004B267D">
              <w:rPr>
                <w:sz w:val="24"/>
                <w:szCs w:val="24"/>
              </w:rPr>
              <w:t>Техника сбора, высушивания и монтировки гербария</w:t>
            </w:r>
          </w:p>
        </w:tc>
        <w:tc>
          <w:tcPr>
            <w:tcW w:w="2552" w:type="dxa"/>
            <w:shd w:val="clear" w:color="auto" w:fill="auto"/>
          </w:tcPr>
          <w:p w:rsidR="00EE5169" w:rsidRDefault="00EE5169">
            <w:r w:rsidRPr="00ED263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D2635">
              <w:rPr>
                <w:rFonts w:ascii="Times New Roman" w:hAnsi="Times New Roman" w:cs="Times New Roman"/>
                <w:b/>
                <w:sz w:val="24"/>
                <w:szCs w:val="24"/>
              </w:rPr>
              <w:t>Луговская</w:t>
            </w:r>
            <w:proofErr w:type="spellEnd"/>
            <w:r w:rsidRPr="00ED2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</w:t>
            </w:r>
          </w:p>
        </w:tc>
        <w:tc>
          <w:tcPr>
            <w:tcW w:w="2410" w:type="dxa"/>
            <w:shd w:val="clear" w:color="auto" w:fill="auto"/>
          </w:tcPr>
          <w:p w:rsidR="00EE5169" w:rsidRPr="00D04948" w:rsidRDefault="00EE5169" w:rsidP="006378B8">
            <w:pPr>
              <w:pStyle w:val="TableParagraph"/>
              <w:spacing w:before="42"/>
              <w:ind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EE5169" w:rsidRPr="00D04948" w:rsidTr="00EE5169">
        <w:trPr>
          <w:trHeight w:val="317"/>
        </w:trPr>
        <w:tc>
          <w:tcPr>
            <w:tcW w:w="771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109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E5169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</w:p>
        </w:tc>
        <w:tc>
          <w:tcPr>
            <w:tcW w:w="1134" w:type="dxa"/>
            <w:shd w:val="clear" w:color="auto" w:fill="auto"/>
          </w:tcPr>
          <w:p w:rsidR="00EE5169" w:rsidRPr="00D04948" w:rsidRDefault="00EE5169" w:rsidP="00414EC6">
            <w:pPr>
              <w:pStyle w:val="TableParagraph"/>
              <w:spacing w:before="42"/>
              <w:ind w:right="4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EE5169" w:rsidRPr="004B267D" w:rsidRDefault="00EE5169" w:rsidP="00414EC6">
            <w:pPr>
              <w:pStyle w:val="TableParagraph"/>
              <w:spacing w:before="42"/>
              <w:ind w:left="54" w:right="118"/>
              <w:jc w:val="left"/>
              <w:rPr>
                <w:sz w:val="24"/>
                <w:szCs w:val="24"/>
              </w:rPr>
            </w:pPr>
            <w:r w:rsidRPr="004B267D">
              <w:rPr>
                <w:sz w:val="24"/>
                <w:szCs w:val="24"/>
              </w:rPr>
              <w:t>Определяем и классифицируем</w:t>
            </w:r>
          </w:p>
        </w:tc>
        <w:tc>
          <w:tcPr>
            <w:tcW w:w="2552" w:type="dxa"/>
            <w:shd w:val="clear" w:color="auto" w:fill="auto"/>
          </w:tcPr>
          <w:p w:rsidR="00EE5169" w:rsidRDefault="00EE5169" w:rsidP="00414EC6">
            <w:r w:rsidRPr="00ED263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D2635">
              <w:rPr>
                <w:rFonts w:ascii="Times New Roman" w:hAnsi="Times New Roman" w:cs="Times New Roman"/>
                <w:b/>
                <w:sz w:val="24"/>
                <w:szCs w:val="24"/>
              </w:rPr>
              <w:t>Луговская</w:t>
            </w:r>
            <w:proofErr w:type="spellEnd"/>
            <w:r w:rsidRPr="00ED2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</w:t>
            </w:r>
          </w:p>
        </w:tc>
        <w:tc>
          <w:tcPr>
            <w:tcW w:w="2410" w:type="dxa"/>
            <w:shd w:val="clear" w:color="auto" w:fill="auto"/>
          </w:tcPr>
          <w:p w:rsidR="00EE5169" w:rsidRPr="00D04948" w:rsidRDefault="00EE5169" w:rsidP="00414EC6">
            <w:pPr>
              <w:pStyle w:val="TableParagraph"/>
              <w:spacing w:before="42"/>
              <w:ind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EE5169" w:rsidRPr="00D04948" w:rsidTr="00EE5169">
        <w:trPr>
          <w:trHeight w:val="317"/>
        </w:trPr>
        <w:tc>
          <w:tcPr>
            <w:tcW w:w="771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9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E5169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</w:p>
        </w:tc>
        <w:tc>
          <w:tcPr>
            <w:tcW w:w="1134" w:type="dxa"/>
            <w:shd w:val="clear" w:color="auto" w:fill="auto"/>
          </w:tcPr>
          <w:p w:rsidR="00EE5169" w:rsidRPr="00D04948" w:rsidRDefault="00EE5169" w:rsidP="00414EC6">
            <w:pPr>
              <w:pStyle w:val="TableParagraph"/>
              <w:spacing w:before="42"/>
              <w:ind w:right="4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EE5169" w:rsidRPr="004B267D" w:rsidRDefault="00EE5169" w:rsidP="00414EC6">
            <w:pPr>
              <w:pStyle w:val="TableParagraph"/>
              <w:spacing w:before="42"/>
              <w:ind w:left="54" w:right="118"/>
              <w:jc w:val="left"/>
              <w:rPr>
                <w:sz w:val="24"/>
                <w:szCs w:val="24"/>
              </w:rPr>
            </w:pPr>
            <w:r w:rsidRPr="004B267D">
              <w:rPr>
                <w:sz w:val="24"/>
                <w:szCs w:val="24"/>
              </w:rPr>
              <w:t>Морфологическое описание растений</w:t>
            </w:r>
          </w:p>
        </w:tc>
        <w:tc>
          <w:tcPr>
            <w:tcW w:w="2552" w:type="dxa"/>
            <w:shd w:val="clear" w:color="auto" w:fill="auto"/>
          </w:tcPr>
          <w:p w:rsidR="00EE5169" w:rsidRDefault="00EE5169" w:rsidP="00414EC6">
            <w:r w:rsidRPr="00ED263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D2635">
              <w:rPr>
                <w:rFonts w:ascii="Times New Roman" w:hAnsi="Times New Roman" w:cs="Times New Roman"/>
                <w:b/>
                <w:sz w:val="24"/>
                <w:szCs w:val="24"/>
              </w:rPr>
              <w:t>Луговская</w:t>
            </w:r>
            <w:proofErr w:type="spellEnd"/>
            <w:r w:rsidRPr="00ED2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</w:t>
            </w:r>
          </w:p>
        </w:tc>
        <w:tc>
          <w:tcPr>
            <w:tcW w:w="2410" w:type="dxa"/>
            <w:shd w:val="clear" w:color="auto" w:fill="auto"/>
          </w:tcPr>
          <w:p w:rsidR="00EE5169" w:rsidRPr="00D04948" w:rsidRDefault="00EE5169" w:rsidP="00414EC6">
            <w:pPr>
              <w:pStyle w:val="TableParagraph"/>
              <w:spacing w:before="42"/>
              <w:ind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EE5169" w:rsidRPr="00D04948" w:rsidTr="00EE5169">
        <w:trPr>
          <w:trHeight w:val="317"/>
        </w:trPr>
        <w:tc>
          <w:tcPr>
            <w:tcW w:w="771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9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E5169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</w:p>
        </w:tc>
        <w:tc>
          <w:tcPr>
            <w:tcW w:w="1134" w:type="dxa"/>
            <w:shd w:val="clear" w:color="auto" w:fill="auto"/>
          </w:tcPr>
          <w:p w:rsidR="00EE5169" w:rsidRPr="00D04948" w:rsidRDefault="00EE5169" w:rsidP="00414EC6">
            <w:pPr>
              <w:pStyle w:val="TableParagraph"/>
              <w:spacing w:before="42"/>
              <w:ind w:right="4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EE5169" w:rsidRPr="004B267D" w:rsidRDefault="00EE5169" w:rsidP="00414EC6">
            <w:pPr>
              <w:pStyle w:val="TableParagraph"/>
              <w:spacing w:before="42"/>
              <w:ind w:left="54" w:right="118"/>
              <w:jc w:val="left"/>
              <w:rPr>
                <w:sz w:val="24"/>
                <w:szCs w:val="24"/>
              </w:rPr>
            </w:pPr>
            <w:r w:rsidRPr="004B267D">
              <w:rPr>
                <w:sz w:val="24"/>
                <w:szCs w:val="24"/>
              </w:rPr>
              <w:t>Определение растений в безлиственном состоянии</w:t>
            </w:r>
          </w:p>
        </w:tc>
        <w:tc>
          <w:tcPr>
            <w:tcW w:w="2552" w:type="dxa"/>
            <w:shd w:val="clear" w:color="auto" w:fill="auto"/>
          </w:tcPr>
          <w:p w:rsidR="00EE5169" w:rsidRDefault="00EE5169" w:rsidP="00414EC6">
            <w:r w:rsidRPr="00ED263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D2635">
              <w:rPr>
                <w:rFonts w:ascii="Times New Roman" w:hAnsi="Times New Roman" w:cs="Times New Roman"/>
                <w:b/>
                <w:sz w:val="24"/>
                <w:szCs w:val="24"/>
              </w:rPr>
              <w:t>Луговская</w:t>
            </w:r>
            <w:proofErr w:type="spellEnd"/>
            <w:r w:rsidRPr="00ED2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</w:t>
            </w:r>
          </w:p>
        </w:tc>
        <w:tc>
          <w:tcPr>
            <w:tcW w:w="2410" w:type="dxa"/>
            <w:shd w:val="clear" w:color="auto" w:fill="auto"/>
          </w:tcPr>
          <w:p w:rsidR="00EE5169" w:rsidRPr="00D04948" w:rsidRDefault="00EE5169" w:rsidP="00414EC6">
            <w:pPr>
              <w:pStyle w:val="TableParagraph"/>
              <w:spacing w:before="42"/>
              <w:ind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EE5169" w:rsidRPr="00D04948" w:rsidTr="00EE5169">
        <w:trPr>
          <w:trHeight w:val="317"/>
        </w:trPr>
        <w:tc>
          <w:tcPr>
            <w:tcW w:w="771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13 -14.</w:t>
            </w:r>
          </w:p>
        </w:tc>
        <w:tc>
          <w:tcPr>
            <w:tcW w:w="109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E5169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1134" w:type="dxa"/>
            <w:shd w:val="clear" w:color="auto" w:fill="auto"/>
          </w:tcPr>
          <w:p w:rsidR="00EE5169" w:rsidRPr="00D04948" w:rsidRDefault="00EE5169" w:rsidP="00414EC6">
            <w:pPr>
              <w:pStyle w:val="TableParagraph"/>
              <w:spacing w:before="42"/>
              <w:ind w:right="4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EE5169" w:rsidRPr="004B267D" w:rsidRDefault="00EE5169" w:rsidP="00414EC6">
            <w:pPr>
              <w:pStyle w:val="TableParagraph"/>
              <w:spacing w:before="42"/>
              <w:ind w:left="54" w:right="118"/>
              <w:jc w:val="left"/>
              <w:rPr>
                <w:sz w:val="24"/>
                <w:szCs w:val="24"/>
              </w:rPr>
            </w:pPr>
            <w:r w:rsidRPr="004B267D">
              <w:rPr>
                <w:sz w:val="24"/>
                <w:szCs w:val="24"/>
              </w:rPr>
              <w:t>Создание каталога «Видовое разнообразие растений пришкольной территории»</w:t>
            </w:r>
          </w:p>
        </w:tc>
        <w:tc>
          <w:tcPr>
            <w:tcW w:w="2552" w:type="dxa"/>
            <w:shd w:val="clear" w:color="auto" w:fill="auto"/>
          </w:tcPr>
          <w:p w:rsidR="00EE5169" w:rsidRDefault="00EE5169" w:rsidP="00414EC6">
            <w:r w:rsidRPr="00ED263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D2635">
              <w:rPr>
                <w:rFonts w:ascii="Times New Roman" w:hAnsi="Times New Roman" w:cs="Times New Roman"/>
                <w:b/>
                <w:sz w:val="24"/>
                <w:szCs w:val="24"/>
              </w:rPr>
              <w:t>Луговская</w:t>
            </w:r>
            <w:proofErr w:type="spellEnd"/>
            <w:r w:rsidRPr="00ED2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</w:t>
            </w:r>
          </w:p>
        </w:tc>
        <w:tc>
          <w:tcPr>
            <w:tcW w:w="2410" w:type="dxa"/>
            <w:shd w:val="clear" w:color="auto" w:fill="auto"/>
          </w:tcPr>
          <w:p w:rsidR="00EE5169" w:rsidRPr="00D04948" w:rsidRDefault="00EE5169" w:rsidP="00414EC6">
            <w:pPr>
              <w:pStyle w:val="TableParagraph"/>
              <w:spacing w:before="42"/>
              <w:ind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</w:t>
            </w:r>
          </w:p>
        </w:tc>
      </w:tr>
      <w:tr w:rsidR="00EE5169" w:rsidRPr="00D04948" w:rsidTr="00EE5169">
        <w:trPr>
          <w:trHeight w:val="317"/>
        </w:trPr>
        <w:tc>
          <w:tcPr>
            <w:tcW w:w="771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9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E5169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1134" w:type="dxa"/>
            <w:shd w:val="clear" w:color="auto" w:fill="auto"/>
          </w:tcPr>
          <w:p w:rsidR="00EE5169" w:rsidRPr="00D04948" w:rsidRDefault="00EE5169" w:rsidP="00414EC6">
            <w:pPr>
              <w:pStyle w:val="TableParagraph"/>
              <w:spacing w:before="42"/>
              <w:ind w:right="4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EE5169" w:rsidRPr="004B267D" w:rsidRDefault="00EE5169" w:rsidP="00221C9A">
            <w:pPr>
              <w:pStyle w:val="TableParagraph"/>
              <w:spacing w:before="42"/>
              <w:ind w:left="54" w:right="118"/>
              <w:jc w:val="left"/>
              <w:rPr>
                <w:sz w:val="24"/>
                <w:szCs w:val="24"/>
              </w:rPr>
            </w:pPr>
            <w:r w:rsidRPr="004B267D">
              <w:rPr>
                <w:sz w:val="24"/>
                <w:szCs w:val="24"/>
              </w:rPr>
              <w:t xml:space="preserve">Редкие растения Ульяновской области </w:t>
            </w:r>
          </w:p>
        </w:tc>
        <w:tc>
          <w:tcPr>
            <w:tcW w:w="2552" w:type="dxa"/>
            <w:shd w:val="clear" w:color="auto" w:fill="auto"/>
          </w:tcPr>
          <w:p w:rsidR="00EE5169" w:rsidRDefault="00EE5169" w:rsidP="00414EC6">
            <w:r w:rsidRPr="00ED263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D2635">
              <w:rPr>
                <w:rFonts w:ascii="Times New Roman" w:hAnsi="Times New Roman" w:cs="Times New Roman"/>
                <w:b/>
                <w:sz w:val="24"/>
                <w:szCs w:val="24"/>
              </w:rPr>
              <w:t>Луговская</w:t>
            </w:r>
            <w:proofErr w:type="spellEnd"/>
            <w:r w:rsidRPr="00ED2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</w:t>
            </w:r>
          </w:p>
        </w:tc>
        <w:tc>
          <w:tcPr>
            <w:tcW w:w="2410" w:type="dxa"/>
            <w:shd w:val="clear" w:color="auto" w:fill="auto"/>
          </w:tcPr>
          <w:p w:rsidR="00EE5169" w:rsidRPr="00D04948" w:rsidRDefault="00EE5169" w:rsidP="00414EC6">
            <w:pPr>
              <w:pStyle w:val="TableParagraph"/>
              <w:spacing w:before="42"/>
              <w:ind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</w:t>
            </w:r>
          </w:p>
        </w:tc>
      </w:tr>
      <w:tr w:rsidR="00EE5169" w:rsidRPr="00D04948" w:rsidTr="00EE5169">
        <w:trPr>
          <w:trHeight w:val="317"/>
        </w:trPr>
        <w:tc>
          <w:tcPr>
            <w:tcW w:w="15710" w:type="dxa"/>
            <w:gridSpan w:val="9"/>
          </w:tcPr>
          <w:p w:rsidR="00EE5169" w:rsidRPr="00221C9A" w:rsidRDefault="00EE5169" w:rsidP="00221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63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Практическая зоология (8 часов)</w:t>
            </w:r>
          </w:p>
        </w:tc>
      </w:tr>
      <w:tr w:rsidR="00EE5169" w:rsidRPr="00D04948" w:rsidTr="00EE5169">
        <w:trPr>
          <w:trHeight w:val="317"/>
        </w:trPr>
        <w:tc>
          <w:tcPr>
            <w:tcW w:w="771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9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E5169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1134" w:type="dxa"/>
            <w:shd w:val="clear" w:color="auto" w:fill="auto"/>
          </w:tcPr>
          <w:p w:rsidR="00EE5169" w:rsidRPr="00D04948" w:rsidRDefault="00EE5169" w:rsidP="00414EC6">
            <w:pPr>
              <w:pStyle w:val="TableParagraph"/>
              <w:spacing w:before="42"/>
              <w:ind w:right="4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EE5169" w:rsidRPr="004B267D" w:rsidRDefault="00EE5169" w:rsidP="00414EC6">
            <w:pPr>
              <w:pStyle w:val="TableParagraph"/>
              <w:spacing w:before="42"/>
              <w:ind w:left="54" w:right="118"/>
              <w:jc w:val="left"/>
              <w:rPr>
                <w:sz w:val="24"/>
                <w:szCs w:val="24"/>
              </w:rPr>
            </w:pPr>
            <w:r w:rsidRPr="004B267D">
              <w:rPr>
                <w:sz w:val="24"/>
                <w:szCs w:val="24"/>
              </w:rPr>
              <w:t>Система животного мира</w:t>
            </w:r>
          </w:p>
        </w:tc>
        <w:tc>
          <w:tcPr>
            <w:tcW w:w="2552" w:type="dxa"/>
            <w:shd w:val="clear" w:color="auto" w:fill="auto"/>
          </w:tcPr>
          <w:p w:rsidR="00EE5169" w:rsidRDefault="00EE5169">
            <w:r w:rsidRPr="006D58C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D58C4">
              <w:rPr>
                <w:rFonts w:ascii="Times New Roman" w:hAnsi="Times New Roman" w:cs="Times New Roman"/>
                <w:b/>
                <w:sz w:val="24"/>
                <w:szCs w:val="24"/>
              </w:rPr>
              <w:t>Луговская</w:t>
            </w:r>
            <w:proofErr w:type="spellEnd"/>
            <w:r w:rsidRPr="006D5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</w:t>
            </w:r>
          </w:p>
        </w:tc>
        <w:tc>
          <w:tcPr>
            <w:tcW w:w="2410" w:type="dxa"/>
            <w:shd w:val="clear" w:color="auto" w:fill="auto"/>
          </w:tcPr>
          <w:p w:rsidR="00EE5169" w:rsidRPr="00D04948" w:rsidRDefault="00EE5169" w:rsidP="00221C9A">
            <w:pPr>
              <w:pStyle w:val="TableParagraph"/>
              <w:spacing w:before="42"/>
              <w:ind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EE5169" w:rsidRPr="00D04948" w:rsidTr="00EE5169">
        <w:trPr>
          <w:trHeight w:val="704"/>
        </w:trPr>
        <w:tc>
          <w:tcPr>
            <w:tcW w:w="771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9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E5169" w:rsidRPr="00023BE9" w:rsidRDefault="00EE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E5169" w:rsidRDefault="00EE5169">
            <w:r w:rsidRPr="00023BE9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1134" w:type="dxa"/>
            <w:shd w:val="clear" w:color="auto" w:fill="auto"/>
          </w:tcPr>
          <w:p w:rsidR="00EE5169" w:rsidRPr="00D04948" w:rsidRDefault="00EE5169" w:rsidP="00414EC6">
            <w:pPr>
              <w:pStyle w:val="TableParagraph"/>
              <w:spacing w:before="42"/>
              <w:ind w:right="4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EE5169" w:rsidRPr="004B267D" w:rsidRDefault="00EE5169" w:rsidP="00414EC6">
            <w:pPr>
              <w:pStyle w:val="TableParagraph"/>
              <w:spacing w:before="42"/>
              <w:ind w:left="54" w:right="118"/>
              <w:jc w:val="left"/>
              <w:rPr>
                <w:sz w:val="24"/>
                <w:szCs w:val="24"/>
              </w:rPr>
            </w:pPr>
            <w:r w:rsidRPr="004B267D">
              <w:rPr>
                <w:sz w:val="24"/>
                <w:szCs w:val="24"/>
              </w:rPr>
              <w:t>Определяем и классифицируем</w:t>
            </w:r>
          </w:p>
        </w:tc>
        <w:tc>
          <w:tcPr>
            <w:tcW w:w="2552" w:type="dxa"/>
            <w:shd w:val="clear" w:color="auto" w:fill="auto"/>
          </w:tcPr>
          <w:p w:rsidR="00EE5169" w:rsidRDefault="00EE5169">
            <w:r w:rsidRPr="006D58C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D58C4">
              <w:rPr>
                <w:rFonts w:ascii="Times New Roman" w:hAnsi="Times New Roman" w:cs="Times New Roman"/>
                <w:b/>
                <w:sz w:val="24"/>
                <w:szCs w:val="24"/>
              </w:rPr>
              <w:t>Луговская</w:t>
            </w:r>
            <w:proofErr w:type="spellEnd"/>
            <w:r w:rsidRPr="006D5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</w:t>
            </w:r>
          </w:p>
        </w:tc>
        <w:tc>
          <w:tcPr>
            <w:tcW w:w="2410" w:type="dxa"/>
            <w:shd w:val="clear" w:color="auto" w:fill="auto"/>
          </w:tcPr>
          <w:p w:rsidR="00EE5169" w:rsidRPr="00221C9A" w:rsidRDefault="00EE5169" w:rsidP="0022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9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E5169" w:rsidRPr="00D04948" w:rsidTr="00EE5169">
        <w:trPr>
          <w:trHeight w:val="717"/>
        </w:trPr>
        <w:tc>
          <w:tcPr>
            <w:tcW w:w="771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9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E5169" w:rsidRPr="00023BE9" w:rsidRDefault="00EE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E5169" w:rsidRDefault="00EE5169">
            <w:r w:rsidRPr="00023BE9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1134" w:type="dxa"/>
            <w:shd w:val="clear" w:color="auto" w:fill="auto"/>
          </w:tcPr>
          <w:p w:rsidR="00EE5169" w:rsidRPr="00D04948" w:rsidRDefault="00EE5169" w:rsidP="00414EC6">
            <w:pPr>
              <w:pStyle w:val="TableParagraph"/>
              <w:spacing w:before="42"/>
              <w:ind w:right="4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EE5169" w:rsidRPr="004B267D" w:rsidRDefault="00EE5169" w:rsidP="00414EC6">
            <w:pPr>
              <w:pStyle w:val="TableParagraph"/>
              <w:spacing w:before="42"/>
              <w:ind w:left="54" w:right="118"/>
              <w:jc w:val="left"/>
              <w:rPr>
                <w:sz w:val="24"/>
                <w:szCs w:val="24"/>
              </w:rPr>
            </w:pPr>
            <w:r w:rsidRPr="004B267D">
              <w:rPr>
                <w:sz w:val="24"/>
                <w:szCs w:val="24"/>
              </w:rPr>
              <w:t>Определяем животных по следам и контуру</w:t>
            </w:r>
          </w:p>
        </w:tc>
        <w:tc>
          <w:tcPr>
            <w:tcW w:w="2552" w:type="dxa"/>
            <w:shd w:val="clear" w:color="auto" w:fill="auto"/>
          </w:tcPr>
          <w:p w:rsidR="00EE5169" w:rsidRDefault="00EE5169">
            <w:r w:rsidRPr="006D58C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D58C4">
              <w:rPr>
                <w:rFonts w:ascii="Times New Roman" w:hAnsi="Times New Roman" w:cs="Times New Roman"/>
                <w:b/>
                <w:sz w:val="24"/>
                <w:szCs w:val="24"/>
              </w:rPr>
              <w:t>Луговская</w:t>
            </w:r>
            <w:proofErr w:type="spellEnd"/>
            <w:r w:rsidRPr="006D5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</w:t>
            </w:r>
          </w:p>
        </w:tc>
        <w:tc>
          <w:tcPr>
            <w:tcW w:w="2410" w:type="dxa"/>
            <w:shd w:val="clear" w:color="auto" w:fill="auto"/>
          </w:tcPr>
          <w:p w:rsidR="00EE5169" w:rsidRPr="00221C9A" w:rsidRDefault="00EE5169" w:rsidP="0022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9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E5169" w:rsidRPr="00D04948" w:rsidTr="00EE5169">
        <w:trPr>
          <w:trHeight w:val="317"/>
        </w:trPr>
        <w:tc>
          <w:tcPr>
            <w:tcW w:w="771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9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E5169" w:rsidRPr="00023BE9" w:rsidRDefault="00EE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E5169" w:rsidRDefault="00EE5169">
            <w:r w:rsidRPr="00023BE9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1134" w:type="dxa"/>
            <w:shd w:val="clear" w:color="auto" w:fill="auto"/>
          </w:tcPr>
          <w:p w:rsidR="00EE5169" w:rsidRPr="00D04948" w:rsidRDefault="00EE5169" w:rsidP="00414EC6">
            <w:pPr>
              <w:pStyle w:val="TableParagraph"/>
              <w:spacing w:before="42"/>
              <w:ind w:right="4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EE5169" w:rsidRPr="004B267D" w:rsidRDefault="00EE5169" w:rsidP="00414EC6">
            <w:pPr>
              <w:pStyle w:val="TableParagraph"/>
              <w:spacing w:before="42"/>
              <w:ind w:left="54" w:right="118"/>
              <w:jc w:val="left"/>
              <w:rPr>
                <w:sz w:val="24"/>
                <w:szCs w:val="24"/>
              </w:rPr>
            </w:pPr>
            <w:r w:rsidRPr="004B267D">
              <w:rPr>
                <w:sz w:val="24"/>
                <w:szCs w:val="24"/>
              </w:rPr>
              <w:t>Определение экологической группы животных по внешнему виду</w:t>
            </w:r>
          </w:p>
        </w:tc>
        <w:tc>
          <w:tcPr>
            <w:tcW w:w="2552" w:type="dxa"/>
            <w:shd w:val="clear" w:color="auto" w:fill="auto"/>
          </w:tcPr>
          <w:p w:rsidR="00EE5169" w:rsidRDefault="00EE5169">
            <w:r w:rsidRPr="006D58C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D58C4">
              <w:rPr>
                <w:rFonts w:ascii="Times New Roman" w:hAnsi="Times New Roman" w:cs="Times New Roman"/>
                <w:b/>
                <w:sz w:val="24"/>
                <w:szCs w:val="24"/>
              </w:rPr>
              <w:t>Луговская</w:t>
            </w:r>
            <w:proofErr w:type="spellEnd"/>
            <w:r w:rsidRPr="006D5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</w:t>
            </w:r>
          </w:p>
        </w:tc>
        <w:tc>
          <w:tcPr>
            <w:tcW w:w="2410" w:type="dxa"/>
            <w:shd w:val="clear" w:color="auto" w:fill="auto"/>
          </w:tcPr>
          <w:p w:rsidR="00EE5169" w:rsidRPr="00D04948" w:rsidRDefault="00EE5169" w:rsidP="00414EC6">
            <w:pPr>
              <w:pStyle w:val="TableParagraph"/>
              <w:spacing w:before="42"/>
              <w:ind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</w:t>
            </w:r>
          </w:p>
        </w:tc>
      </w:tr>
      <w:tr w:rsidR="00EE5169" w:rsidRPr="00D04948" w:rsidTr="00EE5169">
        <w:trPr>
          <w:trHeight w:val="317"/>
        </w:trPr>
        <w:tc>
          <w:tcPr>
            <w:tcW w:w="771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09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E5169" w:rsidRPr="00023BE9" w:rsidRDefault="00EE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E5169" w:rsidRDefault="00EE5169">
            <w:r w:rsidRPr="00023BE9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1134" w:type="dxa"/>
            <w:shd w:val="clear" w:color="auto" w:fill="auto"/>
          </w:tcPr>
          <w:p w:rsidR="00EE5169" w:rsidRPr="00D04948" w:rsidRDefault="00EE5169" w:rsidP="00414EC6">
            <w:pPr>
              <w:pStyle w:val="TableParagraph"/>
              <w:spacing w:before="42"/>
              <w:ind w:right="4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EE5169" w:rsidRPr="004B267D" w:rsidRDefault="00EE5169" w:rsidP="00414EC6">
            <w:pPr>
              <w:pStyle w:val="TableParagraph"/>
              <w:spacing w:before="42"/>
              <w:ind w:left="54" w:right="118"/>
              <w:jc w:val="left"/>
              <w:rPr>
                <w:sz w:val="24"/>
                <w:szCs w:val="24"/>
              </w:rPr>
            </w:pPr>
            <w:r w:rsidRPr="004B267D">
              <w:rPr>
                <w:sz w:val="24"/>
                <w:szCs w:val="24"/>
              </w:rPr>
              <w:t>Практическая орнитология. Мини исследование «Птицы на кормушке»</w:t>
            </w:r>
          </w:p>
        </w:tc>
        <w:tc>
          <w:tcPr>
            <w:tcW w:w="2552" w:type="dxa"/>
            <w:shd w:val="clear" w:color="auto" w:fill="auto"/>
          </w:tcPr>
          <w:p w:rsidR="00EE5169" w:rsidRDefault="00EE5169">
            <w:r w:rsidRPr="006D58C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D58C4">
              <w:rPr>
                <w:rFonts w:ascii="Times New Roman" w:hAnsi="Times New Roman" w:cs="Times New Roman"/>
                <w:b/>
                <w:sz w:val="24"/>
                <w:szCs w:val="24"/>
              </w:rPr>
              <w:t>Луговская</w:t>
            </w:r>
            <w:proofErr w:type="spellEnd"/>
            <w:r w:rsidRPr="006D5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</w:t>
            </w:r>
          </w:p>
        </w:tc>
        <w:tc>
          <w:tcPr>
            <w:tcW w:w="2410" w:type="dxa"/>
            <w:shd w:val="clear" w:color="auto" w:fill="auto"/>
          </w:tcPr>
          <w:p w:rsidR="00EE5169" w:rsidRPr="00D04948" w:rsidRDefault="00EE5169" w:rsidP="00414EC6">
            <w:pPr>
              <w:pStyle w:val="TableParagraph"/>
              <w:spacing w:before="42"/>
              <w:ind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EE5169" w:rsidRPr="00D04948" w:rsidTr="00EE5169">
        <w:trPr>
          <w:trHeight w:val="317"/>
        </w:trPr>
        <w:tc>
          <w:tcPr>
            <w:tcW w:w="771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– 22.</w:t>
            </w:r>
          </w:p>
        </w:tc>
        <w:tc>
          <w:tcPr>
            <w:tcW w:w="109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E5169" w:rsidRPr="00023BE9" w:rsidRDefault="00EE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E5169" w:rsidRDefault="00EE5169">
            <w:r w:rsidRPr="00023BE9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1134" w:type="dxa"/>
            <w:shd w:val="clear" w:color="auto" w:fill="auto"/>
          </w:tcPr>
          <w:p w:rsidR="00EE5169" w:rsidRPr="00D04948" w:rsidRDefault="00EE5169" w:rsidP="00414EC6">
            <w:pPr>
              <w:pStyle w:val="TableParagraph"/>
              <w:spacing w:before="42"/>
              <w:ind w:right="4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EE5169" w:rsidRPr="004B267D" w:rsidRDefault="00EE5169" w:rsidP="00221C9A">
            <w:pPr>
              <w:pStyle w:val="TableParagraph"/>
              <w:spacing w:before="42"/>
              <w:ind w:left="54" w:right="118"/>
              <w:jc w:val="left"/>
              <w:rPr>
                <w:sz w:val="24"/>
                <w:szCs w:val="24"/>
              </w:rPr>
            </w:pPr>
            <w:r w:rsidRPr="004B267D">
              <w:rPr>
                <w:sz w:val="24"/>
                <w:szCs w:val="24"/>
              </w:rPr>
              <w:t>Проект «Красная книга Ульяновской области»</w:t>
            </w:r>
          </w:p>
        </w:tc>
        <w:tc>
          <w:tcPr>
            <w:tcW w:w="2552" w:type="dxa"/>
            <w:shd w:val="clear" w:color="auto" w:fill="auto"/>
          </w:tcPr>
          <w:p w:rsidR="00EE5169" w:rsidRDefault="00EE5169">
            <w:r w:rsidRPr="006D58C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D58C4">
              <w:rPr>
                <w:rFonts w:ascii="Times New Roman" w:hAnsi="Times New Roman" w:cs="Times New Roman"/>
                <w:b/>
                <w:sz w:val="24"/>
                <w:szCs w:val="24"/>
              </w:rPr>
              <w:t>Луговская</w:t>
            </w:r>
            <w:proofErr w:type="spellEnd"/>
            <w:r w:rsidRPr="006D5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</w:t>
            </w:r>
          </w:p>
        </w:tc>
        <w:tc>
          <w:tcPr>
            <w:tcW w:w="2410" w:type="dxa"/>
            <w:shd w:val="clear" w:color="auto" w:fill="auto"/>
          </w:tcPr>
          <w:p w:rsidR="00EE5169" w:rsidRPr="00D04948" w:rsidRDefault="00EE5169" w:rsidP="00414EC6">
            <w:pPr>
              <w:pStyle w:val="TableParagraph"/>
              <w:spacing w:before="42"/>
              <w:ind w:left="173"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</w:t>
            </w:r>
          </w:p>
        </w:tc>
      </w:tr>
      <w:tr w:rsidR="00EE5169" w:rsidRPr="00D04948" w:rsidTr="00EE5169">
        <w:trPr>
          <w:trHeight w:val="317"/>
        </w:trPr>
        <w:tc>
          <w:tcPr>
            <w:tcW w:w="771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09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E5169" w:rsidRPr="00023BE9" w:rsidRDefault="00EE5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E5169" w:rsidRDefault="00EE5169">
            <w:r w:rsidRPr="00023BE9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1134" w:type="dxa"/>
            <w:shd w:val="clear" w:color="auto" w:fill="auto"/>
          </w:tcPr>
          <w:p w:rsidR="00EE5169" w:rsidRPr="00D04948" w:rsidRDefault="00EE5169" w:rsidP="00414EC6">
            <w:pPr>
              <w:pStyle w:val="TableParagraph"/>
              <w:spacing w:before="42"/>
              <w:ind w:right="4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EE5169" w:rsidRPr="004B267D" w:rsidRDefault="00EE5169" w:rsidP="00414EC6">
            <w:pPr>
              <w:pStyle w:val="TableParagraph"/>
              <w:spacing w:before="42"/>
              <w:ind w:left="54" w:right="118"/>
              <w:jc w:val="left"/>
              <w:rPr>
                <w:sz w:val="24"/>
                <w:szCs w:val="24"/>
              </w:rPr>
            </w:pPr>
            <w:r w:rsidRPr="004B267D">
              <w:rPr>
                <w:sz w:val="24"/>
                <w:szCs w:val="24"/>
              </w:rPr>
              <w:t>Фенологические наблюдения «Зима в жизни растений и животных»</w:t>
            </w:r>
          </w:p>
        </w:tc>
        <w:tc>
          <w:tcPr>
            <w:tcW w:w="2552" w:type="dxa"/>
            <w:shd w:val="clear" w:color="auto" w:fill="auto"/>
          </w:tcPr>
          <w:p w:rsidR="00EE5169" w:rsidRDefault="00EE5169">
            <w:r w:rsidRPr="006D58C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D58C4">
              <w:rPr>
                <w:rFonts w:ascii="Times New Roman" w:hAnsi="Times New Roman" w:cs="Times New Roman"/>
                <w:b/>
                <w:sz w:val="24"/>
                <w:szCs w:val="24"/>
              </w:rPr>
              <w:t>Луговская</w:t>
            </w:r>
            <w:proofErr w:type="spellEnd"/>
            <w:r w:rsidRPr="006D5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</w:t>
            </w:r>
          </w:p>
        </w:tc>
        <w:tc>
          <w:tcPr>
            <w:tcW w:w="2410" w:type="dxa"/>
            <w:shd w:val="clear" w:color="auto" w:fill="auto"/>
          </w:tcPr>
          <w:p w:rsidR="00EE5169" w:rsidRPr="00D04948" w:rsidRDefault="00EE5169" w:rsidP="00414EC6">
            <w:pPr>
              <w:pStyle w:val="TableParagraph"/>
              <w:spacing w:before="42"/>
              <w:ind w:left="173"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</w:t>
            </w:r>
          </w:p>
        </w:tc>
      </w:tr>
      <w:tr w:rsidR="00EE5169" w:rsidRPr="00D04948" w:rsidTr="00EE5169">
        <w:trPr>
          <w:trHeight w:val="317"/>
        </w:trPr>
        <w:tc>
          <w:tcPr>
            <w:tcW w:w="15710" w:type="dxa"/>
            <w:gridSpan w:val="9"/>
          </w:tcPr>
          <w:p w:rsidR="00EE5169" w:rsidRPr="00D04948" w:rsidRDefault="00EE5169" w:rsidP="00414EC6">
            <w:pPr>
              <w:pStyle w:val="TableParagraph"/>
              <w:spacing w:before="42"/>
              <w:ind w:left="173" w:right="174"/>
              <w:rPr>
                <w:sz w:val="24"/>
                <w:szCs w:val="24"/>
              </w:rPr>
            </w:pPr>
            <w:r w:rsidRPr="006A6A63">
              <w:rPr>
                <w:b/>
                <w:sz w:val="28"/>
                <w:szCs w:val="28"/>
              </w:rPr>
              <w:t xml:space="preserve">Раздел 4. </w:t>
            </w:r>
            <w:proofErr w:type="spellStart"/>
            <w:r w:rsidRPr="006A6A63">
              <w:rPr>
                <w:b/>
                <w:sz w:val="28"/>
                <w:szCs w:val="28"/>
              </w:rPr>
              <w:t>Биопрактикум</w:t>
            </w:r>
            <w:proofErr w:type="spellEnd"/>
            <w:r w:rsidRPr="006A6A63">
              <w:rPr>
                <w:b/>
                <w:sz w:val="28"/>
                <w:szCs w:val="28"/>
              </w:rPr>
              <w:t xml:space="preserve"> (12 часов)</w:t>
            </w:r>
          </w:p>
        </w:tc>
      </w:tr>
      <w:tr w:rsidR="00EE5169" w:rsidRPr="00D04948" w:rsidTr="00EE5169">
        <w:trPr>
          <w:trHeight w:val="317"/>
        </w:trPr>
        <w:tc>
          <w:tcPr>
            <w:tcW w:w="771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09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E5169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134" w:type="dxa"/>
            <w:shd w:val="clear" w:color="auto" w:fill="auto"/>
          </w:tcPr>
          <w:p w:rsidR="00EE5169" w:rsidRPr="00D04948" w:rsidRDefault="00EE5169" w:rsidP="00414EC6">
            <w:pPr>
              <w:pStyle w:val="TableParagraph"/>
              <w:spacing w:before="42"/>
              <w:ind w:right="4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EE5169" w:rsidRPr="004B267D" w:rsidRDefault="00EE5169" w:rsidP="00414EC6">
            <w:pPr>
              <w:pStyle w:val="TableParagraph"/>
              <w:spacing w:before="42"/>
              <w:ind w:left="54" w:right="118"/>
              <w:jc w:val="left"/>
              <w:rPr>
                <w:sz w:val="24"/>
                <w:szCs w:val="24"/>
              </w:rPr>
            </w:pPr>
            <w:r w:rsidRPr="004B267D">
              <w:rPr>
                <w:sz w:val="24"/>
                <w:szCs w:val="24"/>
              </w:rPr>
              <w:t>Как выбрать тему для исследования. Постановка целей и задач.</w:t>
            </w:r>
          </w:p>
        </w:tc>
        <w:tc>
          <w:tcPr>
            <w:tcW w:w="2552" w:type="dxa"/>
            <w:shd w:val="clear" w:color="auto" w:fill="auto"/>
          </w:tcPr>
          <w:p w:rsidR="00EE5169" w:rsidRDefault="00EE5169">
            <w:r w:rsidRPr="00C4521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4521E">
              <w:rPr>
                <w:rFonts w:ascii="Times New Roman" w:hAnsi="Times New Roman" w:cs="Times New Roman"/>
                <w:b/>
                <w:sz w:val="24"/>
                <w:szCs w:val="24"/>
              </w:rPr>
              <w:t>Луговская</w:t>
            </w:r>
            <w:proofErr w:type="spellEnd"/>
            <w:r w:rsidRPr="00C45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</w:t>
            </w:r>
          </w:p>
        </w:tc>
        <w:tc>
          <w:tcPr>
            <w:tcW w:w="2410" w:type="dxa"/>
            <w:shd w:val="clear" w:color="auto" w:fill="auto"/>
          </w:tcPr>
          <w:p w:rsidR="00EE5169" w:rsidRPr="00D04948" w:rsidRDefault="00EE5169" w:rsidP="00414EC6">
            <w:pPr>
              <w:pStyle w:val="TableParagraph"/>
              <w:spacing w:before="42"/>
              <w:ind w:left="173"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</w:tc>
      </w:tr>
      <w:tr w:rsidR="00EE5169" w:rsidRPr="00D04948" w:rsidTr="00EE5169">
        <w:trPr>
          <w:trHeight w:val="317"/>
        </w:trPr>
        <w:tc>
          <w:tcPr>
            <w:tcW w:w="771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09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E5169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34" w:type="dxa"/>
            <w:shd w:val="clear" w:color="auto" w:fill="auto"/>
          </w:tcPr>
          <w:p w:rsidR="00EE5169" w:rsidRPr="00D04948" w:rsidRDefault="00EE5169" w:rsidP="00414EC6">
            <w:pPr>
              <w:pStyle w:val="TableParagraph"/>
              <w:spacing w:before="42"/>
              <w:ind w:right="4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EE5169" w:rsidRPr="004B267D" w:rsidRDefault="00EE5169" w:rsidP="00414EC6">
            <w:pPr>
              <w:pStyle w:val="TableParagraph"/>
              <w:spacing w:before="42"/>
              <w:ind w:left="54" w:right="118"/>
              <w:jc w:val="left"/>
              <w:rPr>
                <w:sz w:val="24"/>
                <w:szCs w:val="24"/>
              </w:rPr>
            </w:pPr>
            <w:r w:rsidRPr="004B267D">
              <w:rPr>
                <w:sz w:val="24"/>
                <w:szCs w:val="24"/>
              </w:rPr>
              <w:t>Источники информации</w:t>
            </w:r>
          </w:p>
        </w:tc>
        <w:tc>
          <w:tcPr>
            <w:tcW w:w="2552" w:type="dxa"/>
            <w:shd w:val="clear" w:color="auto" w:fill="auto"/>
          </w:tcPr>
          <w:p w:rsidR="00EE5169" w:rsidRDefault="00EE5169">
            <w:r w:rsidRPr="00C4521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4521E">
              <w:rPr>
                <w:rFonts w:ascii="Times New Roman" w:hAnsi="Times New Roman" w:cs="Times New Roman"/>
                <w:b/>
                <w:sz w:val="24"/>
                <w:szCs w:val="24"/>
              </w:rPr>
              <w:t>Луговская</w:t>
            </w:r>
            <w:proofErr w:type="spellEnd"/>
            <w:r w:rsidRPr="00C45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</w:t>
            </w:r>
          </w:p>
        </w:tc>
        <w:tc>
          <w:tcPr>
            <w:tcW w:w="2410" w:type="dxa"/>
            <w:shd w:val="clear" w:color="auto" w:fill="auto"/>
          </w:tcPr>
          <w:p w:rsidR="00EE5169" w:rsidRPr="00D04948" w:rsidRDefault="00EE5169" w:rsidP="00E60CB9">
            <w:pPr>
              <w:pStyle w:val="TableParagraph"/>
              <w:spacing w:before="42"/>
              <w:ind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EE5169" w:rsidRPr="00D04948" w:rsidTr="00EE5169">
        <w:trPr>
          <w:trHeight w:val="317"/>
        </w:trPr>
        <w:tc>
          <w:tcPr>
            <w:tcW w:w="771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09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E5169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1134" w:type="dxa"/>
            <w:shd w:val="clear" w:color="auto" w:fill="auto"/>
          </w:tcPr>
          <w:p w:rsidR="00EE5169" w:rsidRPr="00D04948" w:rsidRDefault="00EE5169" w:rsidP="00414EC6">
            <w:pPr>
              <w:pStyle w:val="TableParagraph"/>
              <w:spacing w:before="42"/>
              <w:ind w:right="4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EE5169" w:rsidRPr="004B267D" w:rsidRDefault="00EE5169" w:rsidP="00414EC6">
            <w:pPr>
              <w:pStyle w:val="TableParagraph"/>
              <w:spacing w:before="42"/>
              <w:ind w:left="54" w:right="118"/>
              <w:jc w:val="left"/>
              <w:rPr>
                <w:sz w:val="24"/>
                <w:szCs w:val="24"/>
              </w:rPr>
            </w:pPr>
            <w:r w:rsidRPr="004B267D">
              <w:rPr>
                <w:sz w:val="24"/>
                <w:szCs w:val="24"/>
              </w:rPr>
              <w:t>Как оформить результаты исследования</w:t>
            </w:r>
          </w:p>
        </w:tc>
        <w:tc>
          <w:tcPr>
            <w:tcW w:w="2552" w:type="dxa"/>
            <w:shd w:val="clear" w:color="auto" w:fill="auto"/>
          </w:tcPr>
          <w:p w:rsidR="00EE5169" w:rsidRDefault="00EE5169">
            <w:r w:rsidRPr="00C4521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4521E">
              <w:rPr>
                <w:rFonts w:ascii="Times New Roman" w:hAnsi="Times New Roman" w:cs="Times New Roman"/>
                <w:b/>
                <w:sz w:val="24"/>
                <w:szCs w:val="24"/>
              </w:rPr>
              <w:t>Луговская</w:t>
            </w:r>
            <w:proofErr w:type="spellEnd"/>
            <w:r w:rsidRPr="00C45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</w:t>
            </w:r>
          </w:p>
        </w:tc>
        <w:tc>
          <w:tcPr>
            <w:tcW w:w="2410" w:type="dxa"/>
            <w:shd w:val="clear" w:color="auto" w:fill="auto"/>
          </w:tcPr>
          <w:p w:rsidR="00EE5169" w:rsidRPr="00D04948" w:rsidRDefault="00EE5169" w:rsidP="00414EC6">
            <w:pPr>
              <w:pStyle w:val="TableParagraph"/>
              <w:spacing w:before="42"/>
              <w:ind w:left="173"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</w:tc>
      </w:tr>
      <w:tr w:rsidR="00EE5169" w:rsidRPr="00D04948" w:rsidTr="00EE5169">
        <w:trPr>
          <w:trHeight w:val="317"/>
        </w:trPr>
        <w:tc>
          <w:tcPr>
            <w:tcW w:w="771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09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E5169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Парная </w:t>
            </w:r>
          </w:p>
        </w:tc>
        <w:tc>
          <w:tcPr>
            <w:tcW w:w="1134" w:type="dxa"/>
            <w:shd w:val="clear" w:color="auto" w:fill="auto"/>
          </w:tcPr>
          <w:p w:rsidR="00EE5169" w:rsidRPr="00D04948" w:rsidRDefault="00EE5169" w:rsidP="00414EC6">
            <w:pPr>
              <w:pStyle w:val="TableParagraph"/>
              <w:spacing w:before="42"/>
              <w:ind w:right="4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EE5169" w:rsidRPr="004B267D" w:rsidRDefault="00EE5169" w:rsidP="00414EC6">
            <w:pPr>
              <w:pStyle w:val="TableParagraph"/>
              <w:spacing w:before="42"/>
              <w:ind w:left="54" w:right="118"/>
              <w:jc w:val="left"/>
              <w:rPr>
                <w:sz w:val="24"/>
                <w:szCs w:val="24"/>
              </w:rPr>
            </w:pPr>
            <w:r w:rsidRPr="004B267D">
              <w:rPr>
                <w:sz w:val="24"/>
                <w:szCs w:val="24"/>
              </w:rPr>
              <w:t>Физиология растений. Движение растений. Влияние стимуляторов роста на рост и развитие растений.</w:t>
            </w:r>
          </w:p>
        </w:tc>
        <w:tc>
          <w:tcPr>
            <w:tcW w:w="2552" w:type="dxa"/>
            <w:shd w:val="clear" w:color="auto" w:fill="auto"/>
          </w:tcPr>
          <w:p w:rsidR="00EE5169" w:rsidRDefault="00EE5169">
            <w:r w:rsidRPr="00C4521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4521E">
              <w:rPr>
                <w:rFonts w:ascii="Times New Roman" w:hAnsi="Times New Roman" w:cs="Times New Roman"/>
                <w:b/>
                <w:sz w:val="24"/>
                <w:szCs w:val="24"/>
              </w:rPr>
              <w:t>Луговская</w:t>
            </w:r>
            <w:proofErr w:type="spellEnd"/>
            <w:r w:rsidRPr="00C45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</w:t>
            </w:r>
          </w:p>
        </w:tc>
        <w:tc>
          <w:tcPr>
            <w:tcW w:w="2410" w:type="dxa"/>
            <w:shd w:val="clear" w:color="auto" w:fill="auto"/>
          </w:tcPr>
          <w:p w:rsidR="00EE5169" w:rsidRPr="00D04948" w:rsidRDefault="00EE5169" w:rsidP="00414EC6">
            <w:pPr>
              <w:pStyle w:val="TableParagraph"/>
              <w:spacing w:before="42"/>
              <w:ind w:left="173"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Исследовательская работа </w:t>
            </w:r>
          </w:p>
        </w:tc>
      </w:tr>
      <w:tr w:rsidR="00EE5169" w:rsidRPr="00D04948" w:rsidTr="00EE5169">
        <w:trPr>
          <w:trHeight w:val="317"/>
        </w:trPr>
        <w:tc>
          <w:tcPr>
            <w:tcW w:w="771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09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E5169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Парная </w:t>
            </w:r>
          </w:p>
        </w:tc>
        <w:tc>
          <w:tcPr>
            <w:tcW w:w="1134" w:type="dxa"/>
            <w:shd w:val="clear" w:color="auto" w:fill="auto"/>
          </w:tcPr>
          <w:p w:rsidR="00EE5169" w:rsidRPr="00D04948" w:rsidRDefault="00EE5169" w:rsidP="00414EC6">
            <w:pPr>
              <w:pStyle w:val="TableParagraph"/>
              <w:spacing w:before="42"/>
              <w:ind w:right="4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EE5169" w:rsidRPr="004B267D" w:rsidRDefault="00EE5169" w:rsidP="00414EC6">
            <w:pPr>
              <w:pStyle w:val="TableParagraph"/>
              <w:spacing w:before="42"/>
              <w:ind w:left="54" w:right="118"/>
              <w:jc w:val="left"/>
              <w:rPr>
                <w:sz w:val="24"/>
                <w:szCs w:val="24"/>
              </w:rPr>
            </w:pPr>
            <w:r w:rsidRPr="004B267D">
              <w:rPr>
                <w:sz w:val="24"/>
                <w:szCs w:val="24"/>
              </w:rPr>
              <w:t>Физиология растений. Прорастание семян. Влияние прищипки на рост корня</w:t>
            </w:r>
          </w:p>
        </w:tc>
        <w:tc>
          <w:tcPr>
            <w:tcW w:w="2552" w:type="dxa"/>
            <w:shd w:val="clear" w:color="auto" w:fill="auto"/>
          </w:tcPr>
          <w:p w:rsidR="00EE5169" w:rsidRDefault="00EE5169">
            <w:r w:rsidRPr="00C4521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4521E">
              <w:rPr>
                <w:rFonts w:ascii="Times New Roman" w:hAnsi="Times New Roman" w:cs="Times New Roman"/>
                <w:b/>
                <w:sz w:val="24"/>
                <w:szCs w:val="24"/>
              </w:rPr>
              <w:t>Луговская</w:t>
            </w:r>
            <w:proofErr w:type="spellEnd"/>
            <w:r w:rsidRPr="00C45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</w:t>
            </w:r>
          </w:p>
        </w:tc>
        <w:tc>
          <w:tcPr>
            <w:tcW w:w="2410" w:type="dxa"/>
            <w:shd w:val="clear" w:color="auto" w:fill="auto"/>
          </w:tcPr>
          <w:p w:rsidR="00EE5169" w:rsidRPr="00D04948" w:rsidRDefault="00EE5169" w:rsidP="00414EC6">
            <w:pPr>
              <w:pStyle w:val="TableParagraph"/>
              <w:spacing w:before="42"/>
              <w:ind w:left="173"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Исследовательская работа</w:t>
            </w:r>
          </w:p>
        </w:tc>
      </w:tr>
      <w:tr w:rsidR="00EE5169" w:rsidRPr="00D04948" w:rsidTr="00EE5169">
        <w:trPr>
          <w:trHeight w:val="317"/>
        </w:trPr>
        <w:tc>
          <w:tcPr>
            <w:tcW w:w="771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09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E5169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34" w:type="dxa"/>
            <w:shd w:val="clear" w:color="auto" w:fill="auto"/>
          </w:tcPr>
          <w:p w:rsidR="00EE5169" w:rsidRPr="00D04948" w:rsidRDefault="00EE5169" w:rsidP="00414EC6">
            <w:pPr>
              <w:pStyle w:val="TableParagraph"/>
              <w:spacing w:before="42"/>
              <w:ind w:right="4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EE5169" w:rsidRPr="004B267D" w:rsidRDefault="00EE5169" w:rsidP="00414EC6">
            <w:pPr>
              <w:pStyle w:val="TableParagraph"/>
              <w:spacing w:before="42"/>
              <w:ind w:left="54" w:right="118"/>
              <w:jc w:val="left"/>
              <w:rPr>
                <w:sz w:val="24"/>
                <w:szCs w:val="24"/>
              </w:rPr>
            </w:pPr>
            <w:r w:rsidRPr="004B267D">
              <w:rPr>
                <w:sz w:val="24"/>
                <w:szCs w:val="24"/>
              </w:rPr>
              <w:t>Микробиология</w:t>
            </w:r>
          </w:p>
        </w:tc>
        <w:tc>
          <w:tcPr>
            <w:tcW w:w="2552" w:type="dxa"/>
            <w:shd w:val="clear" w:color="auto" w:fill="auto"/>
          </w:tcPr>
          <w:p w:rsidR="00EE5169" w:rsidRDefault="00EE5169">
            <w:r w:rsidRPr="00C4521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4521E">
              <w:rPr>
                <w:rFonts w:ascii="Times New Roman" w:hAnsi="Times New Roman" w:cs="Times New Roman"/>
                <w:b/>
                <w:sz w:val="24"/>
                <w:szCs w:val="24"/>
              </w:rPr>
              <w:t>Луговская</w:t>
            </w:r>
            <w:proofErr w:type="spellEnd"/>
            <w:r w:rsidRPr="00C45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</w:t>
            </w:r>
          </w:p>
        </w:tc>
        <w:tc>
          <w:tcPr>
            <w:tcW w:w="2410" w:type="dxa"/>
            <w:shd w:val="clear" w:color="auto" w:fill="auto"/>
          </w:tcPr>
          <w:p w:rsidR="00EE5169" w:rsidRPr="00E60CB9" w:rsidRDefault="00EE5169" w:rsidP="00E60CB9">
            <w:pPr>
              <w:jc w:val="center"/>
              <w:rPr>
                <w:rFonts w:ascii="Times New Roman" w:hAnsi="Times New Roman" w:cs="Times New Roman"/>
              </w:rPr>
            </w:pPr>
            <w:r w:rsidRPr="00E60CB9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</w:tr>
      <w:tr w:rsidR="00EE5169" w:rsidRPr="00D04948" w:rsidTr="00EE5169">
        <w:trPr>
          <w:trHeight w:val="635"/>
        </w:trPr>
        <w:tc>
          <w:tcPr>
            <w:tcW w:w="771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09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E5169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34" w:type="dxa"/>
            <w:shd w:val="clear" w:color="auto" w:fill="auto"/>
          </w:tcPr>
          <w:p w:rsidR="00EE5169" w:rsidRPr="00D04948" w:rsidRDefault="00EE5169" w:rsidP="00414EC6">
            <w:pPr>
              <w:pStyle w:val="TableParagraph"/>
              <w:spacing w:before="42"/>
              <w:ind w:right="4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EE5169" w:rsidRPr="004B267D" w:rsidRDefault="00EE5169" w:rsidP="00414EC6">
            <w:pPr>
              <w:pStyle w:val="TableParagraph"/>
              <w:spacing w:before="42"/>
              <w:ind w:left="54" w:right="118"/>
              <w:jc w:val="left"/>
              <w:rPr>
                <w:sz w:val="24"/>
                <w:szCs w:val="24"/>
              </w:rPr>
            </w:pPr>
            <w:r w:rsidRPr="004B267D">
              <w:rPr>
                <w:sz w:val="24"/>
                <w:szCs w:val="24"/>
              </w:rPr>
              <w:t xml:space="preserve">Микология </w:t>
            </w:r>
          </w:p>
        </w:tc>
        <w:tc>
          <w:tcPr>
            <w:tcW w:w="2552" w:type="dxa"/>
            <w:shd w:val="clear" w:color="auto" w:fill="auto"/>
          </w:tcPr>
          <w:p w:rsidR="00EE5169" w:rsidRDefault="00EE5169">
            <w:r w:rsidRPr="00C4521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4521E">
              <w:rPr>
                <w:rFonts w:ascii="Times New Roman" w:hAnsi="Times New Roman" w:cs="Times New Roman"/>
                <w:b/>
                <w:sz w:val="24"/>
                <w:szCs w:val="24"/>
              </w:rPr>
              <w:t>Луговская</w:t>
            </w:r>
            <w:proofErr w:type="spellEnd"/>
            <w:r w:rsidRPr="00C45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</w:t>
            </w:r>
          </w:p>
        </w:tc>
        <w:tc>
          <w:tcPr>
            <w:tcW w:w="2410" w:type="dxa"/>
            <w:shd w:val="clear" w:color="auto" w:fill="auto"/>
          </w:tcPr>
          <w:p w:rsidR="00EE5169" w:rsidRPr="00E60CB9" w:rsidRDefault="00EE5169" w:rsidP="00E60CB9">
            <w:pPr>
              <w:jc w:val="center"/>
              <w:rPr>
                <w:rFonts w:ascii="Times New Roman" w:hAnsi="Times New Roman" w:cs="Times New Roman"/>
              </w:rPr>
            </w:pPr>
            <w:r w:rsidRPr="00E60CB9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</w:tr>
      <w:tr w:rsidR="00EE5169" w:rsidRPr="00D04948" w:rsidTr="00EE5169">
        <w:trPr>
          <w:trHeight w:val="317"/>
        </w:trPr>
        <w:tc>
          <w:tcPr>
            <w:tcW w:w="771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09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E5169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Парная </w:t>
            </w:r>
          </w:p>
        </w:tc>
        <w:tc>
          <w:tcPr>
            <w:tcW w:w="1134" w:type="dxa"/>
            <w:shd w:val="clear" w:color="auto" w:fill="auto"/>
          </w:tcPr>
          <w:p w:rsidR="00EE5169" w:rsidRPr="00D04948" w:rsidRDefault="00EE5169" w:rsidP="00414EC6">
            <w:pPr>
              <w:pStyle w:val="TableParagraph"/>
              <w:spacing w:before="42"/>
              <w:ind w:right="4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EE5169" w:rsidRPr="004B267D" w:rsidRDefault="00EE5169" w:rsidP="00414EC6">
            <w:pPr>
              <w:pStyle w:val="TableParagraph"/>
              <w:spacing w:before="42"/>
              <w:ind w:left="54" w:right="118"/>
              <w:jc w:val="left"/>
              <w:rPr>
                <w:sz w:val="24"/>
                <w:szCs w:val="24"/>
              </w:rPr>
            </w:pPr>
            <w:r w:rsidRPr="004B267D">
              <w:rPr>
                <w:sz w:val="24"/>
                <w:szCs w:val="24"/>
              </w:rPr>
              <w:t xml:space="preserve">Экологический практикум. Определение степени загрязнения воздуха методом </w:t>
            </w:r>
            <w:proofErr w:type="spellStart"/>
            <w:r w:rsidRPr="004B267D">
              <w:rPr>
                <w:sz w:val="24"/>
                <w:szCs w:val="24"/>
              </w:rPr>
              <w:t>биоиндикации</w:t>
            </w:r>
            <w:proofErr w:type="spellEnd"/>
            <w:r w:rsidRPr="004B267D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EE5169" w:rsidRDefault="00EE5169">
            <w:r w:rsidRPr="00C4521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4521E">
              <w:rPr>
                <w:rFonts w:ascii="Times New Roman" w:hAnsi="Times New Roman" w:cs="Times New Roman"/>
                <w:b/>
                <w:sz w:val="24"/>
                <w:szCs w:val="24"/>
              </w:rPr>
              <w:t>Луговская</w:t>
            </w:r>
            <w:proofErr w:type="spellEnd"/>
            <w:r w:rsidRPr="00C45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</w:t>
            </w:r>
          </w:p>
        </w:tc>
        <w:tc>
          <w:tcPr>
            <w:tcW w:w="2410" w:type="dxa"/>
            <w:shd w:val="clear" w:color="auto" w:fill="auto"/>
          </w:tcPr>
          <w:p w:rsidR="00EE5169" w:rsidRPr="00E60CB9" w:rsidRDefault="00EE5169" w:rsidP="00E60CB9">
            <w:pPr>
              <w:jc w:val="center"/>
              <w:rPr>
                <w:rFonts w:ascii="Times New Roman" w:hAnsi="Times New Roman" w:cs="Times New Roman"/>
              </w:rPr>
            </w:pPr>
            <w:r w:rsidRPr="00E60CB9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</w:tr>
      <w:tr w:rsidR="00EE5169" w:rsidRPr="00D04948" w:rsidTr="00EE5169">
        <w:trPr>
          <w:trHeight w:val="317"/>
        </w:trPr>
        <w:tc>
          <w:tcPr>
            <w:tcW w:w="771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09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E5169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Парная </w:t>
            </w:r>
          </w:p>
        </w:tc>
        <w:tc>
          <w:tcPr>
            <w:tcW w:w="1134" w:type="dxa"/>
            <w:shd w:val="clear" w:color="auto" w:fill="auto"/>
          </w:tcPr>
          <w:p w:rsidR="00EE5169" w:rsidRPr="00D04948" w:rsidRDefault="00EE5169" w:rsidP="00414EC6">
            <w:pPr>
              <w:pStyle w:val="TableParagraph"/>
              <w:spacing w:before="42"/>
              <w:ind w:right="4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EE5169" w:rsidRPr="004B267D" w:rsidRDefault="00EE5169" w:rsidP="00414EC6">
            <w:pPr>
              <w:pStyle w:val="TableParagraph"/>
              <w:spacing w:before="42"/>
              <w:ind w:left="54" w:right="118"/>
              <w:jc w:val="left"/>
              <w:rPr>
                <w:sz w:val="24"/>
                <w:szCs w:val="24"/>
              </w:rPr>
            </w:pPr>
            <w:r w:rsidRPr="004B267D">
              <w:rPr>
                <w:sz w:val="24"/>
                <w:szCs w:val="24"/>
              </w:rPr>
              <w:t>Экологический практикум. Определение запыленности воздуха в помещениях.</w:t>
            </w:r>
          </w:p>
        </w:tc>
        <w:tc>
          <w:tcPr>
            <w:tcW w:w="2552" w:type="dxa"/>
            <w:shd w:val="clear" w:color="auto" w:fill="auto"/>
          </w:tcPr>
          <w:p w:rsidR="00EE5169" w:rsidRDefault="00EE5169">
            <w:r w:rsidRPr="00C4521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4521E">
              <w:rPr>
                <w:rFonts w:ascii="Times New Roman" w:hAnsi="Times New Roman" w:cs="Times New Roman"/>
                <w:b/>
                <w:sz w:val="24"/>
                <w:szCs w:val="24"/>
              </w:rPr>
              <w:t>Луговская</w:t>
            </w:r>
            <w:proofErr w:type="spellEnd"/>
            <w:r w:rsidRPr="00C45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</w:t>
            </w:r>
          </w:p>
        </w:tc>
        <w:tc>
          <w:tcPr>
            <w:tcW w:w="2410" w:type="dxa"/>
            <w:shd w:val="clear" w:color="auto" w:fill="auto"/>
          </w:tcPr>
          <w:p w:rsidR="00EE5169" w:rsidRPr="00E60CB9" w:rsidRDefault="00EE5169" w:rsidP="00E60CB9">
            <w:pPr>
              <w:jc w:val="center"/>
              <w:rPr>
                <w:rFonts w:ascii="Times New Roman" w:hAnsi="Times New Roman" w:cs="Times New Roman"/>
              </w:rPr>
            </w:pPr>
            <w:r w:rsidRPr="00E60CB9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</w:tr>
      <w:tr w:rsidR="00EE5169" w:rsidRPr="00D04948" w:rsidTr="00EE5169">
        <w:trPr>
          <w:trHeight w:val="317"/>
        </w:trPr>
        <w:tc>
          <w:tcPr>
            <w:tcW w:w="771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33-34.</w:t>
            </w:r>
          </w:p>
        </w:tc>
        <w:tc>
          <w:tcPr>
            <w:tcW w:w="109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E5169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1134" w:type="dxa"/>
            <w:shd w:val="clear" w:color="auto" w:fill="auto"/>
          </w:tcPr>
          <w:p w:rsidR="00EE5169" w:rsidRPr="00D04948" w:rsidRDefault="00EE5169" w:rsidP="00414EC6">
            <w:pPr>
              <w:pStyle w:val="TableParagraph"/>
              <w:spacing w:before="42"/>
              <w:ind w:right="4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EE5169" w:rsidRPr="004B267D" w:rsidRDefault="00EE5169" w:rsidP="00414EC6">
            <w:pPr>
              <w:pStyle w:val="TableParagraph"/>
              <w:spacing w:before="42"/>
              <w:ind w:left="54" w:right="118"/>
              <w:jc w:val="left"/>
              <w:rPr>
                <w:sz w:val="24"/>
                <w:szCs w:val="24"/>
              </w:rPr>
            </w:pPr>
            <w:r w:rsidRPr="004B267D">
              <w:rPr>
                <w:sz w:val="24"/>
                <w:szCs w:val="24"/>
              </w:rPr>
              <w:t>Подготовка к отчетной конференции</w:t>
            </w:r>
          </w:p>
        </w:tc>
        <w:tc>
          <w:tcPr>
            <w:tcW w:w="2552" w:type="dxa"/>
            <w:shd w:val="clear" w:color="auto" w:fill="auto"/>
          </w:tcPr>
          <w:p w:rsidR="00EE5169" w:rsidRDefault="00EE5169">
            <w:r w:rsidRPr="00C4521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4521E">
              <w:rPr>
                <w:rFonts w:ascii="Times New Roman" w:hAnsi="Times New Roman" w:cs="Times New Roman"/>
                <w:b/>
                <w:sz w:val="24"/>
                <w:szCs w:val="24"/>
              </w:rPr>
              <w:t>Луговская</w:t>
            </w:r>
            <w:proofErr w:type="spellEnd"/>
            <w:r w:rsidRPr="00C45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</w:t>
            </w:r>
          </w:p>
        </w:tc>
        <w:tc>
          <w:tcPr>
            <w:tcW w:w="2410" w:type="dxa"/>
            <w:shd w:val="clear" w:color="auto" w:fill="auto"/>
          </w:tcPr>
          <w:p w:rsidR="00EE5169" w:rsidRPr="00D04948" w:rsidRDefault="00EE5169" w:rsidP="00E60CB9">
            <w:pPr>
              <w:pStyle w:val="TableParagraph"/>
              <w:spacing w:before="42"/>
              <w:ind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EE5169" w:rsidRPr="00D04948" w:rsidTr="00EE5169">
        <w:trPr>
          <w:trHeight w:val="317"/>
        </w:trPr>
        <w:tc>
          <w:tcPr>
            <w:tcW w:w="771" w:type="dxa"/>
            <w:shd w:val="clear" w:color="auto" w:fill="auto"/>
          </w:tcPr>
          <w:p w:rsidR="00EE5169" w:rsidRPr="00D04948" w:rsidRDefault="00EE5169" w:rsidP="00E60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09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E5169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34" w:type="dxa"/>
            <w:shd w:val="clear" w:color="auto" w:fill="auto"/>
          </w:tcPr>
          <w:p w:rsidR="00EE5169" w:rsidRPr="00D04948" w:rsidRDefault="00EE5169" w:rsidP="00414EC6">
            <w:pPr>
              <w:pStyle w:val="TableParagraph"/>
              <w:spacing w:before="42"/>
              <w:ind w:right="4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EE5169" w:rsidRPr="004B267D" w:rsidRDefault="00EE5169" w:rsidP="00414EC6">
            <w:pPr>
              <w:pStyle w:val="TableParagraph"/>
              <w:spacing w:before="42"/>
              <w:ind w:left="54" w:right="118"/>
              <w:jc w:val="left"/>
              <w:rPr>
                <w:sz w:val="24"/>
                <w:szCs w:val="24"/>
              </w:rPr>
            </w:pPr>
            <w:r w:rsidRPr="004B267D">
              <w:rPr>
                <w:sz w:val="24"/>
                <w:szCs w:val="24"/>
              </w:rPr>
              <w:t>Отчетная конференция</w:t>
            </w:r>
          </w:p>
        </w:tc>
        <w:tc>
          <w:tcPr>
            <w:tcW w:w="2552" w:type="dxa"/>
            <w:shd w:val="clear" w:color="auto" w:fill="auto"/>
          </w:tcPr>
          <w:p w:rsidR="00EE5169" w:rsidRDefault="00EE5169">
            <w:r w:rsidRPr="00C4521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4521E">
              <w:rPr>
                <w:rFonts w:ascii="Times New Roman" w:hAnsi="Times New Roman" w:cs="Times New Roman"/>
                <w:b/>
                <w:sz w:val="24"/>
                <w:szCs w:val="24"/>
              </w:rPr>
              <w:t>Луговская</w:t>
            </w:r>
            <w:proofErr w:type="spellEnd"/>
            <w:r w:rsidRPr="00C45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</w:t>
            </w:r>
          </w:p>
        </w:tc>
        <w:tc>
          <w:tcPr>
            <w:tcW w:w="2410" w:type="dxa"/>
            <w:shd w:val="clear" w:color="auto" w:fill="auto"/>
          </w:tcPr>
          <w:p w:rsidR="00EE5169" w:rsidRPr="00D04948" w:rsidRDefault="00EE5169" w:rsidP="00414EC6">
            <w:pPr>
              <w:pStyle w:val="TableParagraph"/>
              <w:spacing w:before="42"/>
              <w:ind w:left="173"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</w:tc>
      </w:tr>
      <w:tr w:rsidR="00EE5169" w:rsidRPr="00D04948" w:rsidTr="00EE5169">
        <w:trPr>
          <w:trHeight w:val="317"/>
        </w:trPr>
        <w:tc>
          <w:tcPr>
            <w:tcW w:w="771" w:type="dxa"/>
            <w:shd w:val="clear" w:color="auto" w:fill="auto"/>
          </w:tcPr>
          <w:p w:rsidR="00EE5169" w:rsidRPr="00D04948" w:rsidRDefault="00EE5169" w:rsidP="00E60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09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EE5169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1134" w:type="dxa"/>
            <w:shd w:val="clear" w:color="auto" w:fill="auto"/>
          </w:tcPr>
          <w:p w:rsidR="00EE5169" w:rsidRPr="00D04948" w:rsidRDefault="00EE5169" w:rsidP="00414EC6">
            <w:pPr>
              <w:pStyle w:val="TableParagraph"/>
              <w:spacing w:before="42"/>
              <w:ind w:right="4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EE5169" w:rsidRPr="004B267D" w:rsidRDefault="00EE5169" w:rsidP="00414EC6">
            <w:pPr>
              <w:pStyle w:val="TableParagraph"/>
              <w:spacing w:before="42"/>
              <w:ind w:left="54" w:right="118"/>
              <w:jc w:val="left"/>
              <w:rPr>
                <w:sz w:val="24"/>
                <w:szCs w:val="24"/>
              </w:rPr>
            </w:pPr>
            <w:r w:rsidRPr="004B267D">
              <w:rPr>
                <w:sz w:val="24"/>
                <w:szCs w:val="24"/>
              </w:rPr>
              <w:t xml:space="preserve">Подведение итогов работы  за год </w:t>
            </w:r>
          </w:p>
        </w:tc>
        <w:tc>
          <w:tcPr>
            <w:tcW w:w="2552" w:type="dxa"/>
            <w:shd w:val="clear" w:color="auto" w:fill="auto"/>
          </w:tcPr>
          <w:p w:rsidR="00EE5169" w:rsidRPr="00D04948" w:rsidRDefault="00EE5169" w:rsidP="00414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21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4521E">
              <w:rPr>
                <w:rFonts w:ascii="Times New Roman" w:hAnsi="Times New Roman" w:cs="Times New Roman"/>
                <w:b/>
                <w:sz w:val="24"/>
                <w:szCs w:val="24"/>
              </w:rPr>
              <w:t>Луговская</w:t>
            </w:r>
            <w:proofErr w:type="spellEnd"/>
            <w:r w:rsidRPr="00C45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</w:t>
            </w:r>
          </w:p>
        </w:tc>
        <w:tc>
          <w:tcPr>
            <w:tcW w:w="2410" w:type="dxa"/>
            <w:shd w:val="clear" w:color="auto" w:fill="auto"/>
          </w:tcPr>
          <w:p w:rsidR="00EE5169" w:rsidRPr="00D04948" w:rsidRDefault="00EE5169" w:rsidP="00414EC6">
            <w:pPr>
              <w:pStyle w:val="TableParagraph"/>
              <w:spacing w:before="42"/>
              <w:ind w:left="173"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</w:tc>
      </w:tr>
    </w:tbl>
    <w:p w:rsidR="000404C4" w:rsidRDefault="000404C4" w:rsidP="000404C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0404C4" w:rsidSect="000404C4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0404C4" w:rsidRPr="007B1AE9" w:rsidRDefault="000404C4" w:rsidP="007B1AE9">
      <w:pPr>
        <w:pStyle w:val="1"/>
        <w:jc w:val="center"/>
        <w:rPr>
          <w:sz w:val="28"/>
        </w:rPr>
      </w:pPr>
      <w:bookmarkStart w:id="10" w:name="_Toc181305653"/>
      <w:r w:rsidRPr="007B1AE9">
        <w:rPr>
          <w:sz w:val="28"/>
        </w:rPr>
        <w:lastRenderedPageBreak/>
        <w:t>2.2. Формы аттестации</w:t>
      </w:r>
      <w:bookmarkEnd w:id="10"/>
    </w:p>
    <w:p w:rsidR="000404C4" w:rsidRPr="00746D25" w:rsidRDefault="000404C4" w:rsidP="00040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Непременным методическим условием при выборе форм является возможность проверить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тот результат, который хочет получить педагог. Форма аттестации также должна учитывать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 ребенка, уровень его подготовки и его индивидуальные особенности.</w:t>
      </w:r>
    </w:p>
    <w:p w:rsidR="000404C4" w:rsidRDefault="000404C4" w:rsidP="00040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04C4" w:rsidRPr="00746D25" w:rsidRDefault="000404C4" w:rsidP="00040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программы предполагает формы контроля:</w:t>
      </w:r>
    </w:p>
    <w:p w:rsidR="000404C4" w:rsidRPr="00746D25" w:rsidRDefault="000404C4" w:rsidP="00040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собеседование, тестирование, наблюдение, творческие и самостоятельные исследовательские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работы, контрольные уроки, практические работы, зачеты, интеллектуальные состязания,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конкурсы, олимпиады, конференции, итоговые занятия,</w:t>
      </w:r>
      <w:proofErr w:type="gramEnd"/>
    </w:p>
    <w:p w:rsidR="000404C4" w:rsidRDefault="000404C4" w:rsidP="00040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04C4" w:rsidRPr="00746D25" w:rsidRDefault="000404C4" w:rsidP="00040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6D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Виды контроля:</w:t>
      </w:r>
    </w:p>
    <w:p w:rsidR="000404C4" w:rsidRPr="00746D25" w:rsidRDefault="000404C4" w:rsidP="00040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D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Входящая (предварительная) аттестаци</w:t>
      </w:r>
      <w:proofErr w:type="gramStart"/>
      <w:r w:rsidRPr="00746D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я–</w:t>
      </w:r>
      <w:proofErr w:type="gramEnd"/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оценка исходного уровня знаний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началом образовательного процесса.</w:t>
      </w:r>
    </w:p>
    <w:p w:rsidR="000404C4" w:rsidRPr="00746D25" w:rsidRDefault="000404C4" w:rsidP="00040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D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Текущая аттестация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оценка качества усвоения учащимися содержания конкретной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программы в период обучения после начальной аттестации до промежуточной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(итоговой) аттестации.</w:t>
      </w:r>
    </w:p>
    <w:p w:rsidR="000404C4" w:rsidRPr="00746D25" w:rsidRDefault="000404C4" w:rsidP="00040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D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Промежуточная аттестация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оценка качества усвоения учащимися содержания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конкретной образовательной программы по итогам учебного периода (этапа, года обучения).</w:t>
      </w:r>
    </w:p>
    <w:p w:rsidR="000404C4" w:rsidRPr="00746D25" w:rsidRDefault="000404C4" w:rsidP="00040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D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Итоговая аттестация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оценка качества усвоения учащимися уровня достижений,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заявленных в образовательных программах по завершении всего образовательного 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программы.</w:t>
      </w:r>
    </w:p>
    <w:p w:rsidR="000404C4" w:rsidRDefault="000404C4" w:rsidP="00040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04C4" w:rsidRPr="00746D25" w:rsidRDefault="000404C4" w:rsidP="00040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6D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отслеживания и фиксации образовательных результатов</w:t>
      </w:r>
    </w:p>
    <w:p w:rsidR="000404C4" w:rsidRPr="00746D25" w:rsidRDefault="000404C4" w:rsidP="00040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- журнал посещаемости,</w:t>
      </w:r>
    </w:p>
    <w:p w:rsidR="000404C4" w:rsidRPr="00746D25" w:rsidRDefault="000404C4" w:rsidP="00040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- материалы анкетирования и тестирования,</w:t>
      </w:r>
    </w:p>
    <w:p w:rsidR="000404C4" w:rsidRPr="00746D25" w:rsidRDefault="000404C4" w:rsidP="00040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- дипломы, грамоты,</w:t>
      </w:r>
    </w:p>
    <w:p w:rsidR="000404C4" w:rsidRPr="00746D25" w:rsidRDefault="000404C4" w:rsidP="00040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- готовые творческие работы,</w:t>
      </w:r>
    </w:p>
    <w:p w:rsidR="000404C4" w:rsidRPr="00746D25" w:rsidRDefault="000404C4" w:rsidP="00040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аналитическая справка,</w:t>
      </w:r>
    </w:p>
    <w:p w:rsidR="000404C4" w:rsidRPr="00746D25" w:rsidRDefault="000404C4" w:rsidP="00040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- результаты участия в конкурсах, олимпиадах, фестивалях.</w:t>
      </w:r>
    </w:p>
    <w:p w:rsidR="000404C4" w:rsidRPr="00746D25" w:rsidRDefault="000404C4" w:rsidP="00040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6D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Критерии оценки результативности.</w:t>
      </w:r>
    </w:p>
    <w:p w:rsidR="000404C4" w:rsidRPr="00746D25" w:rsidRDefault="000404C4" w:rsidP="00040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46D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Критерии оценки уровня теоретической подготовки:</w:t>
      </w:r>
    </w:p>
    <w:p w:rsidR="000404C4" w:rsidRPr="00746D25" w:rsidRDefault="000404C4" w:rsidP="00040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 высокий уровень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учащийся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весь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предусмотренных</w:t>
      </w:r>
      <w:proofErr w:type="gramEnd"/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программой за конкретный период; специальные термины употребляет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 и в полном соответствии с их содержанием;</w:t>
      </w:r>
    </w:p>
    <w:p w:rsidR="000404C4" w:rsidRPr="00746D25" w:rsidRDefault="000404C4" w:rsidP="00040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 средний уровень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 учащегося </w:t>
      </w:r>
      <w:proofErr w:type="spellStart"/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объѐм</w:t>
      </w:r>
      <w:proofErr w:type="spellEnd"/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усвоенных знаний составляет 70-50%; сочетает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специальную терминологию </w:t>
      </w:r>
      <w:proofErr w:type="gramStart"/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бытовой;</w:t>
      </w:r>
    </w:p>
    <w:p w:rsidR="000404C4" w:rsidRPr="00746D25" w:rsidRDefault="000404C4" w:rsidP="00040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 низкий уровень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учащийся овлад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 менее чем 50%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объѐма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знаний,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программой; ребе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нок, как правило, избегает употреблять специальные термины.</w:t>
      </w:r>
    </w:p>
    <w:p w:rsidR="000404C4" w:rsidRPr="00746D25" w:rsidRDefault="000404C4" w:rsidP="00040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46D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Критерии оценки уровня практической подготовки:</w:t>
      </w:r>
    </w:p>
    <w:p w:rsidR="000404C4" w:rsidRPr="00746D25" w:rsidRDefault="000404C4" w:rsidP="00040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- высокий уровень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учащийся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100-80%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умениями</w:t>
      </w:r>
    </w:p>
    <w:p w:rsidR="000404C4" w:rsidRPr="00746D25" w:rsidRDefault="000404C4" w:rsidP="00040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предусмотренными программой за конкретный период; выполняет практические задания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элементами творчества;</w:t>
      </w:r>
      <w:proofErr w:type="gramEnd"/>
    </w:p>
    <w:p w:rsidR="000404C4" w:rsidRPr="00746D25" w:rsidRDefault="000404C4" w:rsidP="00040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- средний уровень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 учащегося объе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м усвоенных умений и навыков составляет 70-50%;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основном, выполняет задания на основе образца;</w:t>
      </w:r>
    </w:p>
    <w:p w:rsidR="000404C4" w:rsidRPr="00746D25" w:rsidRDefault="000404C4" w:rsidP="00040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 низкий уровень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ребе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нок овладел менее чем 50%, предусмотренных умений и навыков;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нок в состоянии выполнять лишь простейшие практические задания педагога.</w:t>
      </w:r>
    </w:p>
    <w:p w:rsidR="000404C4" w:rsidRDefault="000404C4" w:rsidP="000404C4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0404C4" w:rsidRPr="007B1AE9" w:rsidRDefault="000404C4" w:rsidP="007B1AE9">
      <w:pPr>
        <w:pStyle w:val="1"/>
        <w:jc w:val="center"/>
        <w:rPr>
          <w:sz w:val="28"/>
        </w:rPr>
      </w:pPr>
      <w:bookmarkStart w:id="11" w:name="_Toc181305654"/>
      <w:r w:rsidRPr="007B1AE9">
        <w:rPr>
          <w:sz w:val="28"/>
        </w:rPr>
        <w:t>2.3. Оценочные материалы.</w:t>
      </w:r>
      <w:bookmarkEnd w:id="11"/>
    </w:p>
    <w:p w:rsidR="000404C4" w:rsidRPr="00746D25" w:rsidRDefault="000404C4" w:rsidP="00040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04C4" w:rsidRPr="00746D25" w:rsidRDefault="000404C4" w:rsidP="000404C4">
      <w:pPr>
        <w:pStyle w:val="a5"/>
        <w:numPr>
          <w:ilvl w:val="0"/>
          <w:numId w:val="1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46D25">
        <w:rPr>
          <w:color w:val="000000"/>
          <w:sz w:val="28"/>
          <w:szCs w:val="28"/>
        </w:rPr>
        <w:t>Входная диагностика (тест).</w:t>
      </w:r>
    </w:p>
    <w:p w:rsidR="000404C4" w:rsidRPr="00746D25" w:rsidRDefault="000404C4" w:rsidP="000404C4">
      <w:pPr>
        <w:pStyle w:val="a5"/>
        <w:numPr>
          <w:ilvl w:val="0"/>
          <w:numId w:val="1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46D25">
        <w:rPr>
          <w:color w:val="000000"/>
          <w:sz w:val="28"/>
          <w:szCs w:val="28"/>
        </w:rPr>
        <w:t>Тренировочные тесты по темам</w:t>
      </w:r>
    </w:p>
    <w:p w:rsidR="000404C4" w:rsidRPr="00746D25" w:rsidRDefault="000404C4" w:rsidP="000404C4">
      <w:pPr>
        <w:pStyle w:val="a5"/>
        <w:numPr>
          <w:ilvl w:val="0"/>
          <w:numId w:val="1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46D25">
        <w:rPr>
          <w:color w:val="000000"/>
          <w:sz w:val="28"/>
          <w:szCs w:val="28"/>
        </w:rPr>
        <w:t>Олимпиадные задания</w:t>
      </w:r>
    </w:p>
    <w:p w:rsidR="000404C4" w:rsidRPr="00B95B37" w:rsidRDefault="000404C4" w:rsidP="000404C4">
      <w:pPr>
        <w:pStyle w:val="a5"/>
        <w:numPr>
          <w:ilvl w:val="0"/>
          <w:numId w:val="1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46D25">
        <w:rPr>
          <w:color w:val="000000"/>
          <w:sz w:val="28"/>
          <w:szCs w:val="28"/>
        </w:rPr>
        <w:t>Пакет заданий для промежуточной и итоговой аттестации</w:t>
      </w:r>
    </w:p>
    <w:p w:rsidR="000404C4" w:rsidRPr="00746D25" w:rsidRDefault="000404C4" w:rsidP="00040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46D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Методы, в основе которых лежит уровень деятельности детей:</w:t>
      </w:r>
    </w:p>
    <w:p w:rsidR="000404C4" w:rsidRPr="00746D25" w:rsidRDefault="000404C4" w:rsidP="000404C4">
      <w:pPr>
        <w:pStyle w:val="a5"/>
        <w:numPr>
          <w:ilvl w:val="0"/>
          <w:numId w:val="1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46D25">
        <w:rPr>
          <w:color w:val="000000"/>
          <w:sz w:val="28"/>
          <w:szCs w:val="28"/>
        </w:rPr>
        <w:t xml:space="preserve"> Объяснительно-иллюстративные (методы обучения, при использовании которых, дети</w:t>
      </w:r>
      <w:r>
        <w:rPr>
          <w:color w:val="000000"/>
          <w:sz w:val="28"/>
          <w:szCs w:val="28"/>
        </w:rPr>
        <w:t xml:space="preserve"> </w:t>
      </w:r>
      <w:r w:rsidRPr="00746D25">
        <w:rPr>
          <w:color w:val="000000"/>
          <w:sz w:val="28"/>
          <w:szCs w:val="28"/>
        </w:rPr>
        <w:t>воспринимают и усваивают готовую информацию).</w:t>
      </w:r>
    </w:p>
    <w:p w:rsidR="000404C4" w:rsidRPr="00746D25" w:rsidRDefault="000404C4" w:rsidP="000404C4">
      <w:pPr>
        <w:pStyle w:val="a5"/>
        <w:numPr>
          <w:ilvl w:val="0"/>
          <w:numId w:val="1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46D25">
        <w:rPr>
          <w:color w:val="000000"/>
          <w:sz w:val="28"/>
          <w:szCs w:val="28"/>
        </w:rPr>
        <w:t xml:space="preserve"> Репродуктивные методы обучения (учащиеся воспроизводят полученные знания и</w:t>
      </w:r>
      <w:r>
        <w:rPr>
          <w:color w:val="000000"/>
          <w:sz w:val="28"/>
          <w:szCs w:val="28"/>
        </w:rPr>
        <w:t xml:space="preserve"> </w:t>
      </w:r>
      <w:r w:rsidRPr="00746D25">
        <w:rPr>
          <w:color w:val="000000"/>
          <w:sz w:val="28"/>
          <w:szCs w:val="28"/>
        </w:rPr>
        <w:t>освоенные способы деятельности).</w:t>
      </w:r>
    </w:p>
    <w:p w:rsidR="000404C4" w:rsidRPr="00746D25" w:rsidRDefault="000404C4" w:rsidP="000404C4">
      <w:pPr>
        <w:pStyle w:val="a5"/>
        <w:numPr>
          <w:ilvl w:val="0"/>
          <w:numId w:val="1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46D25">
        <w:rPr>
          <w:color w:val="000000"/>
          <w:sz w:val="28"/>
          <w:szCs w:val="28"/>
        </w:rPr>
        <w:t xml:space="preserve"> Частично-поисковые методы обучения (участие детей в коллективном поиске, решение</w:t>
      </w:r>
      <w:r>
        <w:rPr>
          <w:color w:val="000000"/>
          <w:sz w:val="28"/>
          <w:szCs w:val="28"/>
        </w:rPr>
        <w:t xml:space="preserve"> </w:t>
      </w:r>
      <w:r w:rsidRPr="00746D25">
        <w:rPr>
          <w:color w:val="000000"/>
          <w:sz w:val="28"/>
          <w:szCs w:val="28"/>
        </w:rPr>
        <w:t>поставленной задачи совместно с педагогом).</w:t>
      </w:r>
    </w:p>
    <w:p w:rsidR="000404C4" w:rsidRPr="00746D25" w:rsidRDefault="000404C4" w:rsidP="000404C4">
      <w:pPr>
        <w:pStyle w:val="a5"/>
        <w:numPr>
          <w:ilvl w:val="0"/>
          <w:numId w:val="1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46D25">
        <w:rPr>
          <w:color w:val="000000"/>
          <w:sz w:val="28"/>
          <w:szCs w:val="28"/>
        </w:rPr>
        <w:t xml:space="preserve"> Исследовательские методы обучения (овладение детьми методами научного познания,</w:t>
      </w:r>
      <w:r>
        <w:rPr>
          <w:color w:val="000000"/>
          <w:sz w:val="28"/>
          <w:szCs w:val="28"/>
        </w:rPr>
        <w:t xml:space="preserve"> </w:t>
      </w:r>
      <w:r w:rsidRPr="00746D25">
        <w:rPr>
          <w:color w:val="000000"/>
          <w:sz w:val="28"/>
          <w:szCs w:val="28"/>
        </w:rPr>
        <w:t>самостоятельной творческой работы).</w:t>
      </w:r>
    </w:p>
    <w:p w:rsidR="000404C4" w:rsidRPr="00746D25" w:rsidRDefault="000404C4" w:rsidP="00040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типу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комбинированным,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теоретическим,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практическим,</w:t>
      </w:r>
    </w:p>
    <w:p w:rsidR="000404C4" w:rsidRPr="00746D25" w:rsidRDefault="000404C4" w:rsidP="00040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диагностическим, лабораторным, контрольным, тренировочным и др.</w:t>
      </w:r>
    </w:p>
    <w:p w:rsidR="000404C4" w:rsidRPr="00746D25" w:rsidRDefault="000404C4" w:rsidP="00040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предусмотрены программой, с учетом возрастных особенностей детей, их </w:t>
      </w:r>
      <w:proofErr w:type="spellStart"/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ндивидуальной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подготовленности.</w:t>
      </w:r>
    </w:p>
    <w:p w:rsidR="000404C4" w:rsidRPr="00746D25" w:rsidRDefault="000404C4" w:rsidP="00040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D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Словесные: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устное изложение материала, беседа, анализ научно-популярного текста,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объяснение, лекции. </w:t>
      </w:r>
    </w:p>
    <w:p w:rsidR="000404C4" w:rsidRPr="00746D25" w:rsidRDefault="000404C4" w:rsidP="00040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46D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Наглядные</w:t>
      </w:r>
      <w:proofErr w:type="gramEnd"/>
      <w:r w:rsidRPr="00746D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 видеоматериалов, иллюстраций, работа по образцу, наблюдение</w:t>
      </w:r>
    </w:p>
    <w:p w:rsidR="000404C4" w:rsidRPr="00746D25" w:rsidRDefault="000404C4" w:rsidP="00040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D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Практические: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тренинг, тренировочные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пражнения, практические работы,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тестирование</w:t>
      </w:r>
    </w:p>
    <w:p w:rsidR="000404C4" w:rsidRPr="00746D25" w:rsidRDefault="000404C4" w:rsidP="00040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D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результате использования данных методов</w:t>
      </w:r>
    </w:p>
    <w:p w:rsidR="000404C4" w:rsidRPr="00746D25" w:rsidRDefault="000404C4" w:rsidP="00040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-повышается учебная мотивация;</w:t>
      </w:r>
    </w:p>
    <w:p w:rsidR="000404C4" w:rsidRPr="00746D25" w:rsidRDefault="000404C4" w:rsidP="00040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-повышается уровень усвоения учебного материала;</w:t>
      </w:r>
    </w:p>
    <w:p w:rsidR="000404C4" w:rsidRPr="00746D25" w:rsidRDefault="000404C4" w:rsidP="00040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-снимается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напряжение,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способности</w:t>
      </w:r>
    </w:p>
    <w:p w:rsidR="000404C4" w:rsidRPr="00746D25" w:rsidRDefault="000404C4" w:rsidP="00040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учащихся;</w:t>
      </w:r>
    </w:p>
    <w:p w:rsidR="000404C4" w:rsidRPr="00746D25" w:rsidRDefault="000404C4" w:rsidP="00040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развивается познавательный интерес к биологическим наукам;</w:t>
      </w:r>
    </w:p>
    <w:p w:rsidR="000404C4" w:rsidRPr="00746D25" w:rsidRDefault="000404C4" w:rsidP="00040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позволяет привлечь к работе, как сильных, так и слабых учеников.</w:t>
      </w:r>
    </w:p>
    <w:p w:rsidR="000404C4" w:rsidRPr="00746D25" w:rsidRDefault="000404C4" w:rsidP="00040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6D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Способы выявления результатов обучения</w:t>
      </w:r>
    </w:p>
    <w:p w:rsidR="000404C4" w:rsidRPr="00B95B37" w:rsidRDefault="000404C4" w:rsidP="000404C4">
      <w:pPr>
        <w:pStyle w:val="a5"/>
        <w:numPr>
          <w:ilvl w:val="0"/>
          <w:numId w:val="1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5B37">
        <w:rPr>
          <w:color w:val="000000"/>
          <w:sz w:val="28"/>
          <w:szCs w:val="28"/>
        </w:rPr>
        <w:t>тестирование</w:t>
      </w:r>
    </w:p>
    <w:p w:rsidR="000404C4" w:rsidRPr="00B95B37" w:rsidRDefault="000404C4" w:rsidP="000404C4">
      <w:pPr>
        <w:pStyle w:val="a5"/>
        <w:numPr>
          <w:ilvl w:val="0"/>
          <w:numId w:val="1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5B37">
        <w:rPr>
          <w:color w:val="000000"/>
          <w:sz w:val="28"/>
          <w:szCs w:val="28"/>
        </w:rPr>
        <w:t xml:space="preserve">защита рефератов и </w:t>
      </w:r>
      <w:proofErr w:type="gramStart"/>
      <w:r w:rsidRPr="00B95B37">
        <w:rPr>
          <w:color w:val="000000"/>
          <w:sz w:val="28"/>
          <w:szCs w:val="28"/>
        </w:rPr>
        <w:t>индивидуальных проектов</w:t>
      </w:r>
      <w:proofErr w:type="gramEnd"/>
      <w:r w:rsidRPr="00B95B37">
        <w:rPr>
          <w:color w:val="000000"/>
          <w:sz w:val="28"/>
          <w:szCs w:val="28"/>
        </w:rPr>
        <w:t>.</w:t>
      </w:r>
    </w:p>
    <w:p w:rsidR="000404C4" w:rsidRDefault="000404C4" w:rsidP="00040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04C4" w:rsidRPr="00746D25" w:rsidRDefault="000404C4" w:rsidP="00040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каждого курса проводится контроль знаний, обычно в устной, иногда - в письменной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форме.</w:t>
      </w:r>
      <w:proofErr w:type="gramEnd"/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это время от школьника требуется продемонстрировать не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только успешное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воспроизведение материала во всех подробностях, но и свободное использование этого материала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решении творческих задач, способность свободно рассуждать на предложенную тему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 материала данного курса, а также всех ранее изученных учебных курсов,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разумные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гипотезы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</w:p>
    <w:p w:rsidR="000404C4" w:rsidRPr="00746D25" w:rsidRDefault="000404C4" w:rsidP="00040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обсуждавшихся</w:t>
      </w:r>
      <w:proofErr w:type="spellEnd"/>
      <w:r w:rsidRPr="00746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изученной программы, но как-то с ней связанных.</w:t>
      </w:r>
    </w:p>
    <w:p w:rsidR="000404C4" w:rsidRDefault="000404C4" w:rsidP="000404C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04C4" w:rsidRPr="00B95B37" w:rsidRDefault="000404C4" w:rsidP="00040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95B3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Формы подведения итогов реализации программы:</w:t>
      </w:r>
    </w:p>
    <w:p w:rsidR="000404C4" w:rsidRPr="00B95B37" w:rsidRDefault="000404C4" w:rsidP="000404C4">
      <w:pPr>
        <w:pStyle w:val="a5"/>
        <w:numPr>
          <w:ilvl w:val="0"/>
          <w:numId w:val="19"/>
        </w:numPr>
        <w:shd w:val="clear" w:color="auto" w:fill="FFFFFF"/>
        <w:rPr>
          <w:color w:val="000000"/>
          <w:sz w:val="28"/>
          <w:szCs w:val="28"/>
        </w:rPr>
      </w:pPr>
      <w:r w:rsidRPr="00B95B37">
        <w:rPr>
          <w:color w:val="000000"/>
          <w:sz w:val="28"/>
          <w:szCs w:val="28"/>
        </w:rPr>
        <w:t xml:space="preserve"> участие в </w:t>
      </w:r>
      <w:r>
        <w:rPr>
          <w:color w:val="000000"/>
          <w:sz w:val="28"/>
          <w:szCs w:val="28"/>
        </w:rPr>
        <w:t>акциях</w:t>
      </w:r>
      <w:r w:rsidRPr="00B95B37">
        <w:rPr>
          <w:color w:val="000000"/>
          <w:sz w:val="28"/>
          <w:szCs w:val="28"/>
        </w:rPr>
        <w:t>;</w:t>
      </w:r>
    </w:p>
    <w:p w:rsidR="000404C4" w:rsidRPr="00B95B37" w:rsidRDefault="000404C4" w:rsidP="000404C4">
      <w:pPr>
        <w:pStyle w:val="a5"/>
        <w:numPr>
          <w:ilvl w:val="0"/>
          <w:numId w:val="19"/>
        </w:numPr>
        <w:shd w:val="clear" w:color="auto" w:fill="FFFFFF"/>
        <w:rPr>
          <w:color w:val="000000"/>
          <w:sz w:val="28"/>
          <w:szCs w:val="28"/>
        </w:rPr>
      </w:pPr>
      <w:r w:rsidRPr="00B95B37">
        <w:rPr>
          <w:color w:val="000000"/>
          <w:sz w:val="28"/>
          <w:szCs w:val="28"/>
        </w:rPr>
        <w:t xml:space="preserve"> участие в экологической и биологической олимпиадах;</w:t>
      </w:r>
    </w:p>
    <w:p w:rsidR="000404C4" w:rsidRPr="00B95B37" w:rsidRDefault="000404C4" w:rsidP="000404C4">
      <w:pPr>
        <w:pStyle w:val="a5"/>
        <w:numPr>
          <w:ilvl w:val="0"/>
          <w:numId w:val="19"/>
        </w:numPr>
        <w:shd w:val="clear" w:color="auto" w:fill="FFFFFF"/>
        <w:rPr>
          <w:color w:val="000000"/>
          <w:sz w:val="28"/>
          <w:szCs w:val="28"/>
        </w:rPr>
      </w:pPr>
      <w:r w:rsidRPr="00B95B37">
        <w:rPr>
          <w:color w:val="000000"/>
          <w:sz w:val="28"/>
          <w:szCs w:val="28"/>
        </w:rPr>
        <w:t>участие в экологических конкурсах рисунков, плакатов, поделок и т.д.;</w:t>
      </w:r>
    </w:p>
    <w:p w:rsidR="000404C4" w:rsidRPr="00B95B37" w:rsidRDefault="000404C4" w:rsidP="000404C4">
      <w:pPr>
        <w:pStyle w:val="a5"/>
        <w:numPr>
          <w:ilvl w:val="0"/>
          <w:numId w:val="19"/>
        </w:numPr>
        <w:shd w:val="clear" w:color="auto" w:fill="FFFFFF"/>
        <w:rPr>
          <w:color w:val="000000"/>
          <w:sz w:val="28"/>
          <w:szCs w:val="28"/>
        </w:rPr>
      </w:pPr>
      <w:r w:rsidRPr="00B95B37">
        <w:rPr>
          <w:color w:val="000000"/>
          <w:sz w:val="28"/>
          <w:szCs w:val="28"/>
        </w:rPr>
        <w:t xml:space="preserve"> участие в конкурсе исследовательских работ.</w:t>
      </w:r>
    </w:p>
    <w:p w:rsidR="000404C4" w:rsidRDefault="000404C4" w:rsidP="000404C4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0404C4" w:rsidRPr="00D915DA" w:rsidRDefault="000404C4" w:rsidP="000404C4">
      <w:pPr>
        <w:pStyle w:val="1"/>
        <w:spacing w:before="2"/>
        <w:ind w:left="799" w:right="375"/>
        <w:jc w:val="center"/>
        <w:rPr>
          <w:sz w:val="28"/>
          <w:szCs w:val="28"/>
        </w:rPr>
      </w:pPr>
      <w:bookmarkStart w:id="12" w:name="_Toc181305655"/>
      <w:r>
        <w:rPr>
          <w:sz w:val="28"/>
          <w:szCs w:val="28"/>
        </w:rPr>
        <w:t>2.4. Методические материалы</w:t>
      </w:r>
      <w:bookmarkEnd w:id="12"/>
    </w:p>
    <w:p w:rsidR="000404C4" w:rsidRDefault="000404C4" w:rsidP="000404C4">
      <w:pPr>
        <w:shd w:val="clear" w:color="auto" w:fill="FFFFFF"/>
        <w:tabs>
          <w:tab w:val="left" w:pos="1014"/>
        </w:tabs>
        <w:ind w:right="29"/>
      </w:pPr>
    </w:p>
    <w:p w:rsidR="000404C4" w:rsidRPr="00B95B37" w:rsidRDefault="000404C4" w:rsidP="000404C4">
      <w:pPr>
        <w:shd w:val="clear" w:color="auto" w:fill="FFFFFF"/>
        <w:tabs>
          <w:tab w:val="left" w:pos="1014"/>
        </w:tabs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5B37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gramStart"/>
      <w:r w:rsidRPr="00B95B37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B95B37">
        <w:rPr>
          <w:rFonts w:ascii="Times New Roman" w:hAnsi="Times New Roman" w:cs="Times New Roman"/>
          <w:sz w:val="28"/>
          <w:szCs w:val="28"/>
        </w:rPr>
        <w:t xml:space="preserve"> состоит из сочетания лекционного изложения теоретического материала с наглядным показом иллюстрирующего материала и приемов решения практических задач. Обучающиеся закрепляют полученные знания путем самостоятельного выполнения практических работ. Для развития творческого мышления и навыков аналитической деятельности педагог проводит занятия по презентации творческих и практических работ, мозговые штурмы, интеллектуальные игры. </w:t>
      </w:r>
    </w:p>
    <w:p w:rsidR="000404C4" w:rsidRPr="00B95B37" w:rsidRDefault="000404C4" w:rsidP="000404C4">
      <w:pPr>
        <w:shd w:val="clear" w:color="auto" w:fill="FFFFFF"/>
        <w:tabs>
          <w:tab w:val="left" w:pos="1014"/>
        </w:tabs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5B3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программы. Организационные условия, позволяющие реализовать содержание дополнительной образовательной программы «Практическая биология» предполагают наличие оборудования центра «Точка роста»: </w:t>
      </w:r>
    </w:p>
    <w:p w:rsidR="000404C4" w:rsidRPr="00B95B37" w:rsidRDefault="000404C4" w:rsidP="000404C4">
      <w:pPr>
        <w:shd w:val="clear" w:color="auto" w:fill="FFFFFF"/>
        <w:tabs>
          <w:tab w:val="left" w:pos="1014"/>
        </w:tabs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B95B37">
        <w:rPr>
          <w:rFonts w:ascii="Times New Roman" w:hAnsi="Times New Roman" w:cs="Times New Roman"/>
          <w:sz w:val="28"/>
          <w:szCs w:val="28"/>
        </w:rPr>
        <w:t xml:space="preserve">- цифровая лаборатория по биологии; </w:t>
      </w:r>
    </w:p>
    <w:p w:rsidR="000404C4" w:rsidRPr="00B95B37" w:rsidRDefault="000404C4" w:rsidP="000404C4">
      <w:pPr>
        <w:shd w:val="clear" w:color="auto" w:fill="FFFFFF"/>
        <w:tabs>
          <w:tab w:val="left" w:pos="1014"/>
        </w:tabs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B95B37">
        <w:rPr>
          <w:rFonts w:ascii="Times New Roman" w:hAnsi="Times New Roman" w:cs="Times New Roman"/>
          <w:sz w:val="28"/>
          <w:szCs w:val="28"/>
        </w:rPr>
        <w:t xml:space="preserve">- помещения, укомплектованного стандартным учебным оборудованием и мебелью (доска, парты, стулья, шкафы, </w:t>
      </w:r>
      <w:proofErr w:type="spellStart"/>
      <w:r w:rsidRPr="00B95B37">
        <w:rPr>
          <w:rFonts w:ascii="Times New Roman" w:hAnsi="Times New Roman" w:cs="Times New Roman"/>
          <w:sz w:val="28"/>
          <w:szCs w:val="28"/>
        </w:rPr>
        <w:t>электрообеспечение</w:t>
      </w:r>
      <w:proofErr w:type="spellEnd"/>
      <w:r w:rsidRPr="00B95B37">
        <w:rPr>
          <w:rFonts w:ascii="Times New Roman" w:hAnsi="Times New Roman" w:cs="Times New Roman"/>
          <w:sz w:val="28"/>
          <w:szCs w:val="28"/>
        </w:rPr>
        <w:t xml:space="preserve">, раковина с холодной водопроводной водой); </w:t>
      </w:r>
    </w:p>
    <w:p w:rsidR="000404C4" w:rsidRPr="00B95B37" w:rsidRDefault="000404C4" w:rsidP="000404C4">
      <w:pPr>
        <w:shd w:val="clear" w:color="auto" w:fill="FFFFFF"/>
        <w:tabs>
          <w:tab w:val="left" w:pos="1014"/>
        </w:tabs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B95B37">
        <w:rPr>
          <w:rFonts w:ascii="Times New Roman" w:hAnsi="Times New Roman" w:cs="Times New Roman"/>
          <w:sz w:val="28"/>
          <w:szCs w:val="28"/>
        </w:rPr>
        <w:t xml:space="preserve">- микроскоп цифровой; </w:t>
      </w:r>
    </w:p>
    <w:p w:rsidR="000404C4" w:rsidRPr="00B95B37" w:rsidRDefault="000404C4" w:rsidP="000404C4">
      <w:pPr>
        <w:shd w:val="clear" w:color="auto" w:fill="FFFFFF"/>
        <w:tabs>
          <w:tab w:val="left" w:pos="1014"/>
        </w:tabs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B95B37">
        <w:rPr>
          <w:rFonts w:ascii="Times New Roman" w:hAnsi="Times New Roman" w:cs="Times New Roman"/>
          <w:sz w:val="28"/>
          <w:szCs w:val="28"/>
        </w:rPr>
        <w:t xml:space="preserve">- комплект посуды и оборудования для ученических опытов; </w:t>
      </w:r>
    </w:p>
    <w:p w:rsidR="000404C4" w:rsidRPr="00B95B37" w:rsidRDefault="000404C4" w:rsidP="000404C4">
      <w:pPr>
        <w:shd w:val="clear" w:color="auto" w:fill="FFFFFF"/>
        <w:tabs>
          <w:tab w:val="left" w:pos="1014"/>
        </w:tabs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B95B37">
        <w:rPr>
          <w:rFonts w:ascii="Times New Roman" w:hAnsi="Times New Roman" w:cs="Times New Roman"/>
          <w:sz w:val="28"/>
          <w:szCs w:val="28"/>
        </w:rPr>
        <w:t xml:space="preserve">- комплект гербариев демонстрационный; </w:t>
      </w:r>
    </w:p>
    <w:p w:rsidR="000404C4" w:rsidRPr="00B95B37" w:rsidRDefault="000404C4" w:rsidP="000404C4">
      <w:pPr>
        <w:shd w:val="clear" w:color="auto" w:fill="FFFFFF"/>
        <w:tabs>
          <w:tab w:val="left" w:pos="1014"/>
        </w:tabs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B95B37">
        <w:rPr>
          <w:rFonts w:ascii="Times New Roman" w:hAnsi="Times New Roman" w:cs="Times New Roman"/>
          <w:sz w:val="28"/>
          <w:szCs w:val="28"/>
        </w:rPr>
        <w:t xml:space="preserve">- комплект коллекции демонстрационный (по разным темам); </w:t>
      </w:r>
    </w:p>
    <w:p w:rsidR="000404C4" w:rsidRPr="00B95B37" w:rsidRDefault="000404C4" w:rsidP="000404C4">
      <w:pPr>
        <w:shd w:val="clear" w:color="auto" w:fill="FFFFFF"/>
        <w:tabs>
          <w:tab w:val="left" w:pos="1014"/>
        </w:tabs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B95B37">
        <w:rPr>
          <w:rFonts w:ascii="Times New Roman" w:hAnsi="Times New Roman" w:cs="Times New Roman"/>
          <w:sz w:val="28"/>
          <w:szCs w:val="28"/>
        </w:rPr>
        <w:t>- мультимедийного оборудования (компьютер, ноутбук, проектор, флэ</w:t>
      </w:r>
      <w:proofErr w:type="gramStart"/>
      <w:r w:rsidRPr="00B95B37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Pr="00B95B37">
        <w:rPr>
          <w:rFonts w:ascii="Times New Roman" w:hAnsi="Times New Roman" w:cs="Times New Roman"/>
          <w:sz w:val="28"/>
          <w:szCs w:val="28"/>
        </w:rPr>
        <w:t xml:space="preserve"> карты, экран, средства телекоммуникации (локальные школьные сети, выход в интернет). </w:t>
      </w:r>
    </w:p>
    <w:p w:rsidR="000404C4" w:rsidRPr="00B95B37" w:rsidRDefault="000404C4" w:rsidP="000404C4">
      <w:pPr>
        <w:shd w:val="clear" w:color="auto" w:fill="FFFFFF"/>
        <w:tabs>
          <w:tab w:val="left" w:pos="1014"/>
        </w:tabs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B95B37">
        <w:rPr>
          <w:rFonts w:ascii="Times New Roman" w:hAnsi="Times New Roman" w:cs="Times New Roman"/>
          <w:sz w:val="28"/>
          <w:szCs w:val="28"/>
        </w:rPr>
        <w:t xml:space="preserve">Дидактическое обеспечение предполагает наличие текстов </w:t>
      </w:r>
      <w:proofErr w:type="spellStart"/>
      <w:r w:rsidRPr="00B95B37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B95B37">
        <w:rPr>
          <w:rFonts w:ascii="Times New Roman" w:hAnsi="Times New Roman" w:cs="Times New Roman"/>
          <w:sz w:val="28"/>
          <w:szCs w:val="28"/>
        </w:rPr>
        <w:t xml:space="preserve"> заданий, тематических тестов по каждому разделу темы, инструкций для выполнения практических работ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04C4" w:rsidRDefault="000404C4" w:rsidP="000404C4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D9361B" w:rsidRPr="007B1AE9" w:rsidRDefault="000404C4" w:rsidP="007B1AE9">
      <w:pPr>
        <w:pStyle w:val="1"/>
        <w:jc w:val="center"/>
        <w:rPr>
          <w:sz w:val="28"/>
        </w:rPr>
      </w:pPr>
      <w:bookmarkStart w:id="13" w:name="_Toc181305656"/>
      <w:r w:rsidRPr="007B1AE9">
        <w:rPr>
          <w:sz w:val="28"/>
        </w:rPr>
        <w:t>2.5</w:t>
      </w:r>
      <w:r w:rsidR="00D9361B" w:rsidRPr="007B1AE9">
        <w:rPr>
          <w:sz w:val="28"/>
        </w:rPr>
        <w:t>. Условия реализации программы</w:t>
      </w:r>
      <w:bookmarkEnd w:id="13"/>
    </w:p>
    <w:p w:rsidR="00F94DB3" w:rsidRPr="00327CC2" w:rsidRDefault="00F94DB3" w:rsidP="00D9361B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331879" w:rsidRPr="00F94DB3" w:rsidRDefault="00F94DB3" w:rsidP="00F94D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331879" w:rsidRPr="00331879"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</w:t>
      </w:r>
      <w:r w:rsidRPr="00F94DB3"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DB3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1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1879" w:rsidRPr="0033187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31879">
        <w:rPr>
          <w:rFonts w:ascii="Times New Roman" w:hAnsi="Times New Roman" w:cs="Times New Roman"/>
          <w:color w:val="000000"/>
          <w:sz w:val="28"/>
          <w:szCs w:val="28"/>
        </w:rPr>
        <w:t>Практическая биология</w:t>
      </w:r>
      <w:r w:rsidR="00331879" w:rsidRPr="00331879">
        <w:rPr>
          <w:rFonts w:ascii="Times New Roman" w:hAnsi="Times New Roman" w:cs="Times New Roman"/>
          <w:color w:val="000000"/>
          <w:sz w:val="28"/>
          <w:szCs w:val="28"/>
        </w:rPr>
        <w:t xml:space="preserve">» необходимо создание определенных условий для совместной деятельности взрослого с детьми и свободной самостоятельной деятельности детей. </w:t>
      </w:r>
    </w:p>
    <w:p w:rsidR="00331879" w:rsidRPr="00331879" w:rsidRDefault="00331879" w:rsidP="00331879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879">
        <w:rPr>
          <w:rFonts w:ascii="Times New Roman" w:hAnsi="Times New Roman" w:cs="Times New Roman"/>
          <w:color w:val="000000"/>
          <w:sz w:val="28"/>
          <w:szCs w:val="28"/>
        </w:rPr>
        <w:t xml:space="preserve">При составлении программы  учтены возрастные и психофизиологические особенности </w:t>
      </w:r>
      <w:proofErr w:type="gramStart"/>
      <w:r w:rsidRPr="00331879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31879">
        <w:rPr>
          <w:rFonts w:ascii="Times New Roman" w:hAnsi="Times New Roman" w:cs="Times New Roman"/>
          <w:color w:val="000000"/>
          <w:sz w:val="28"/>
          <w:szCs w:val="28"/>
        </w:rPr>
        <w:t xml:space="preserve">: работоспособность, специфический характер наглядно-образного мышления, ведущий вид деятельности. </w:t>
      </w:r>
    </w:p>
    <w:p w:rsidR="00331879" w:rsidRPr="00331879" w:rsidRDefault="00331879" w:rsidP="00331879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879">
        <w:rPr>
          <w:rFonts w:ascii="Times New Roman" w:hAnsi="Times New Roman" w:cs="Times New Roman"/>
          <w:color w:val="000000"/>
          <w:sz w:val="28"/>
          <w:szCs w:val="28"/>
        </w:rPr>
        <w:t xml:space="preserve">В основе расположения учебного материала в программе положен дидактический принцип доступности: от легкого материала к сложному, </w:t>
      </w:r>
      <w:proofErr w:type="gramStart"/>
      <w:r w:rsidRPr="00331879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331879">
        <w:rPr>
          <w:rFonts w:ascii="Times New Roman" w:hAnsi="Times New Roman" w:cs="Times New Roman"/>
          <w:color w:val="000000"/>
          <w:sz w:val="28"/>
          <w:szCs w:val="28"/>
        </w:rPr>
        <w:t xml:space="preserve"> известного к неизвестному.</w:t>
      </w:r>
    </w:p>
    <w:p w:rsidR="00331879" w:rsidRDefault="00331879" w:rsidP="0033187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879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позволяет вносить изменения, корректировку,  исходя из возможностей (потребностей) обучающихся,  педагогов и родителей (законных представителей). </w:t>
      </w:r>
    </w:p>
    <w:p w:rsidR="00331879" w:rsidRPr="00331879" w:rsidRDefault="00331879" w:rsidP="0033187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данной программы естественнонаучной направленности предусматривает использование оборудования, средств обучения и воспитания  Центра «Точка роста».</w:t>
      </w:r>
    </w:p>
    <w:p w:rsidR="00331879" w:rsidRPr="00331879" w:rsidRDefault="00331879" w:rsidP="00331879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31879">
        <w:rPr>
          <w:rFonts w:ascii="Times New Roman" w:hAnsi="Times New Roman" w:cs="Times New Roman"/>
          <w:b/>
          <w:bCs/>
          <w:iCs/>
          <w:sz w:val="28"/>
          <w:szCs w:val="28"/>
        </w:rPr>
        <w:t>Дидактический материал:</w:t>
      </w:r>
    </w:p>
    <w:p w:rsidR="00331879" w:rsidRPr="00331879" w:rsidRDefault="00331879" w:rsidP="00331879">
      <w:pPr>
        <w:pStyle w:val="a5"/>
        <w:numPr>
          <w:ilvl w:val="0"/>
          <w:numId w:val="15"/>
        </w:numPr>
        <w:tabs>
          <w:tab w:val="left" w:pos="1542"/>
        </w:tabs>
        <w:ind w:right="396"/>
        <w:jc w:val="both"/>
        <w:rPr>
          <w:sz w:val="28"/>
          <w:szCs w:val="28"/>
        </w:rPr>
      </w:pPr>
      <w:r w:rsidRPr="00331879">
        <w:rPr>
          <w:sz w:val="28"/>
          <w:szCs w:val="28"/>
        </w:rPr>
        <w:t xml:space="preserve">Для проведения практических занятий используются гербарии, фотографии, рисунки флоры и </w:t>
      </w:r>
      <w:r w:rsidRPr="00331879">
        <w:rPr>
          <w:spacing w:val="-3"/>
          <w:sz w:val="28"/>
          <w:szCs w:val="28"/>
        </w:rPr>
        <w:t xml:space="preserve">фауны </w:t>
      </w:r>
      <w:r w:rsidRPr="00331879">
        <w:rPr>
          <w:sz w:val="28"/>
          <w:szCs w:val="28"/>
        </w:rPr>
        <w:t xml:space="preserve">нашей местности. Альбомы, наглядные пособия,  на </w:t>
      </w:r>
      <w:r w:rsidRPr="00331879">
        <w:rPr>
          <w:spacing w:val="-3"/>
          <w:sz w:val="28"/>
          <w:szCs w:val="28"/>
        </w:rPr>
        <w:t xml:space="preserve">которых </w:t>
      </w:r>
      <w:r w:rsidRPr="00331879">
        <w:rPr>
          <w:sz w:val="28"/>
          <w:szCs w:val="28"/>
        </w:rPr>
        <w:t xml:space="preserve">отмечены особо охраняемые растения </w:t>
      </w:r>
      <w:proofErr w:type="spellStart"/>
      <w:r w:rsidRPr="00331879">
        <w:rPr>
          <w:sz w:val="28"/>
          <w:szCs w:val="28"/>
        </w:rPr>
        <w:t>иживотные</w:t>
      </w:r>
      <w:proofErr w:type="spellEnd"/>
      <w:r w:rsidRPr="00331879">
        <w:rPr>
          <w:sz w:val="28"/>
          <w:szCs w:val="28"/>
        </w:rPr>
        <w:t>.</w:t>
      </w:r>
    </w:p>
    <w:p w:rsidR="00331879" w:rsidRDefault="00331879" w:rsidP="00331879">
      <w:pPr>
        <w:pStyle w:val="a5"/>
        <w:numPr>
          <w:ilvl w:val="0"/>
          <w:numId w:val="15"/>
        </w:numPr>
        <w:tabs>
          <w:tab w:val="left" w:pos="1542"/>
        </w:tabs>
        <w:ind w:right="393"/>
        <w:jc w:val="both"/>
        <w:rPr>
          <w:sz w:val="28"/>
          <w:szCs w:val="28"/>
        </w:rPr>
      </w:pPr>
      <w:r w:rsidRPr="00331879">
        <w:rPr>
          <w:sz w:val="28"/>
          <w:szCs w:val="28"/>
        </w:rPr>
        <w:t xml:space="preserve">Богатая видовая коллекция </w:t>
      </w:r>
      <w:r w:rsidRPr="00331879">
        <w:rPr>
          <w:spacing w:val="-4"/>
          <w:sz w:val="28"/>
          <w:szCs w:val="28"/>
        </w:rPr>
        <w:t xml:space="preserve">комнатных </w:t>
      </w:r>
      <w:r w:rsidRPr="00331879">
        <w:rPr>
          <w:sz w:val="28"/>
          <w:szCs w:val="28"/>
        </w:rPr>
        <w:t xml:space="preserve">растений служит экспериментальной базой для практических занятий по </w:t>
      </w:r>
      <w:r w:rsidRPr="00331879">
        <w:rPr>
          <w:spacing w:val="-5"/>
          <w:sz w:val="28"/>
          <w:szCs w:val="28"/>
        </w:rPr>
        <w:t xml:space="preserve">уходу </w:t>
      </w:r>
      <w:r w:rsidRPr="00331879">
        <w:rPr>
          <w:sz w:val="28"/>
          <w:szCs w:val="28"/>
        </w:rPr>
        <w:t>и наблюдению этих</w:t>
      </w:r>
      <w:r>
        <w:rPr>
          <w:sz w:val="28"/>
          <w:szCs w:val="28"/>
        </w:rPr>
        <w:t xml:space="preserve"> </w:t>
      </w:r>
      <w:r w:rsidRPr="00331879">
        <w:rPr>
          <w:sz w:val="28"/>
          <w:szCs w:val="28"/>
        </w:rPr>
        <w:t>растений.</w:t>
      </w:r>
    </w:p>
    <w:p w:rsidR="00925016" w:rsidRDefault="00925016" w:rsidP="00331879">
      <w:pPr>
        <w:tabs>
          <w:tab w:val="left" w:pos="1542"/>
        </w:tabs>
        <w:ind w:right="393"/>
        <w:jc w:val="both"/>
        <w:rPr>
          <w:rFonts w:eastAsia="Calibri"/>
          <w:b/>
          <w:sz w:val="28"/>
          <w:szCs w:val="28"/>
        </w:rPr>
      </w:pPr>
    </w:p>
    <w:p w:rsidR="00331879" w:rsidRPr="00331879" w:rsidRDefault="00331879" w:rsidP="00331879">
      <w:pPr>
        <w:tabs>
          <w:tab w:val="left" w:pos="1542"/>
        </w:tabs>
        <w:ind w:right="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879">
        <w:rPr>
          <w:rFonts w:eastAsia="Calibri"/>
          <w:b/>
          <w:sz w:val="28"/>
          <w:szCs w:val="28"/>
        </w:rPr>
        <w:t xml:space="preserve"> </w:t>
      </w:r>
      <w:r w:rsidRPr="00331879">
        <w:rPr>
          <w:rFonts w:ascii="Times New Roman" w:eastAsia="Calibri" w:hAnsi="Times New Roman" w:cs="Times New Roman"/>
          <w:b/>
          <w:sz w:val="28"/>
          <w:szCs w:val="28"/>
        </w:rPr>
        <w:t>Оборудование кабинета</w:t>
      </w:r>
    </w:p>
    <w:p w:rsidR="00331879" w:rsidRPr="00331879" w:rsidRDefault="00331879" w:rsidP="00331879">
      <w:pPr>
        <w:pStyle w:val="aa"/>
        <w:numPr>
          <w:ilvl w:val="0"/>
          <w:numId w:val="11"/>
        </w:numPr>
        <w:spacing w:line="276" w:lineRule="auto"/>
        <w:jc w:val="both"/>
        <w:rPr>
          <w:rFonts w:eastAsia="Calibri"/>
          <w:sz w:val="28"/>
          <w:szCs w:val="28"/>
        </w:rPr>
      </w:pPr>
      <w:r w:rsidRPr="00331879">
        <w:rPr>
          <w:rFonts w:eastAsia="Calibri"/>
          <w:sz w:val="28"/>
          <w:szCs w:val="28"/>
        </w:rPr>
        <w:t xml:space="preserve">Ученические столы  двухместные с комплектом стульев. </w:t>
      </w:r>
    </w:p>
    <w:p w:rsidR="00331879" w:rsidRPr="00331879" w:rsidRDefault="00331879" w:rsidP="00331879">
      <w:pPr>
        <w:pStyle w:val="aa"/>
        <w:numPr>
          <w:ilvl w:val="0"/>
          <w:numId w:val="11"/>
        </w:numPr>
        <w:spacing w:line="276" w:lineRule="auto"/>
        <w:jc w:val="both"/>
        <w:rPr>
          <w:rFonts w:eastAsia="Calibri"/>
          <w:sz w:val="28"/>
          <w:szCs w:val="28"/>
        </w:rPr>
      </w:pPr>
      <w:r w:rsidRPr="00331879">
        <w:rPr>
          <w:rFonts w:eastAsia="Calibri"/>
          <w:sz w:val="28"/>
          <w:szCs w:val="28"/>
        </w:rPr>
        <w:t xml:space="preserve">Стол учительский. </w:t>
      </w:r>
    </w:p>
    <w:p w:rsidR="00331879" w:rsidRPr="00331879" w:rsidRDefault="00331879" w:rsidP="00331879">
      <w:pPr>
        <w:pStyle w:val="aa"/>
        <w:numPr>
          <w:ilvl w:val="0"/>
          <w:numId w:val="11"/>
        </w:numPr>
        <w:spacing w:line="276" w:lineRule="auto"/>
        <w:jc w:val="both"/>
        <w:rPr>
          <w:rFonts w:eastAsia="Calibri"/>
          <w:sz w:val="28"/>
          <w:szCs w:val="28"/>
        </w:rPr>
      </w:pPr>
      <w:r w:rsidRPr="00331879">
        <w:rPr>
          <w:rFonts w:eastAsia="Calibri"/>
          <w:sz w:val="28"/>
          <w:szCs w:val="28"/>
        </w:rPr>
        <w:t>Шкафы для хранения учебников, дидактических материа</w:t>
      </w:r>
      <w:r w:rsidRPr="00331879">
        <w:rPr>
          <w:rFonts w:eastAsia="Calibri"/>
          <w:sz w:val="28"/>
          <w:szCs w:val="28"/>
        </w:rPr>
        <w:softHyphen/>
        <w:t xml:space="preserve">лов, пособий, учебного оборудования  и пр.  </w:t>
      </w:r>
    </w:p>
    <w:p w:rsidR="00331879" w:rsidRPr="00331879" w:rsidRDefault="00331879" w:rsidP="00331879">
      <w:pPr>
        <w:pStyle w:val="aa"/>
        <w:numPr>
          <w:ilvl w:val="0"/>
          <w:numId w:val="11"/>
        </w:numPr>
        <w:spacing w:line="276" w:lineRule="auto"/>
        <w:jc w:val="both"/>
        <w:rPr>
          <w:rFonts w:eastAsia="Calibri"/>
          <w:sz w:val="28"/>
          <w:szCs w:val="28"/>
        </w:rPr>
      </w:pPr>
      <w:r w:rsidRPr="00331879">
        <w:rPr>
          <w:rFonts w:eastAsia="Calibri"/>
          <w:sz w:val="28"/>
          <w:szCs w:val="28"/>
        </w:rPr>
        <w:t>Полки для книг.</w:t>
      </w:r>
    </w:p>
    <w:p w:rsidR="00331879" w:rsidRPr="00331879" w:rsidRDefault="00331879" w:rsidP="00331879">
      <w:pPr>
        <w:pStyle w:val="aa"/>
        <w:spacing w:line="276" w:lineRule="auto"/>
        <w:ind w:left="360"/>
        <w:jc w:val="both"/>
        <w:rPr>
          <w:rFonts w:eastAsia="Calibri"/>
          <w:sz w:val="28"/>
          <w:szCs w:val="28"/>
        </w:rPr>
      </w:pPr>
    </w:p>
    <w:p w:rsidR="00331879" w:rsidRPr="00331879" w:rsidRDefault="00331879" w:rsidP="00331879">
      <w:pPr>
        <w:shd w:val="clear" w:color="auto" w:fill="FFFFFF"/>
        <w:ind w:firstLine="709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</w:pPr>
      <w:r w:rsidRPr="0033187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Информационное обеспечение</w:t>
      </w:r>
    </w:p>
    <w:p w:rsidR="00331879" w:rsidRPr="00331879" w:rsidRDefault="00331879" w:rsidP="00331879">
      <w:pPr>
        <w:pStyle w:val="a5"/>
        <w:widowControl/>
        <w:numPr>
          <w:ilvl w:val="0"/>
          <w:numId w:val="12"/>
        </w:numPr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331879">
        <w:rPr>
          <w:color w:val="000000"/>
          <w:sz w:val="28"/>
          <w:szCs w:val="28"/>
        </w:rPr>
        <w:t>методическое обеспечение (наличие программы, наглядных пособий,  технологических карт, инструкций, методических разработок, рекомендаций);</w:t>
      </w:r>
    </w:p>
    <w:p w:rsidR="00331879" w:rsidRPr="00331879" w:rsidRDefault="00331879" w:rsidP="00331879">
      <w:pPr>
        <w:pStyle w:val="a5"/>
        <w:widowControl/>
        <w:numPr>
          <w:ilvl w:val="0"/>
          <w:numId w:val="12"/>
        </w:numPr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331879">
        <w:rPr>
          <w:color w:val="000000"/>
          <w:sz w:val="28"/>
          <w:szCs w:val="28"/>
        </w:rPr>
        <w:t xml:space="preserve">презентации, изображения на электронном носителе для демонстрации творческих изделий, этапов изготовления изделий. </w:t>
      </w:r>
    </w:p>
    <w:p w:rsidR="00331879" w:rsidRPr="00331879" w:rsidRDefault="00331879" w:rsidP="00331879">
      <w:pPr>
        <w:pStyle w:val="a5"/>
        <w:numPr>
          <w:ilvl w:val="0"/>
          <w:numId w:val="12"/>
        </w:numPr>
        <w:tabs>
          <w:tab w:val="left" w:pos="1541"/>
          <w:tab w:val="left" w:pos="1542"/>
        </w:tabs>
        <w:spacing w:before="1"/>
        <w:rPr>
          <w:sz w:val="28"/>
          <w:szCs w:val="28"/>
        </w:rPr>
      </w:pPr>
      <w:r w:rsidRPr="00331879">
        <w:rPr>
          <w:sz w:val="28"/>
          <w:szCs w:val="28"/>
        </w:rPr>
        <w:t>видеофильмы о</w:t>
      </w:r>
      <w:r>
        <w:rPr>
          <w:sz w:val="28"/>
          <w:szCs w:val="28"/>
        </w:rPr>
        <w:t xml:space="preserve"> </w:t>
      </w:r>
      <w:r w:rsidRPr="00331879">
        <w:rPr>
          <w:sz w:val="28"/>
          <w:szCs w:val="28"/>
        </w:rPr>
        <w:t>природе,</w:t>
      </w:r>
    </w:p>
    <w:p w:rsidR="00331879" w:rsidRPr="00331879" w:rsidRDefault="00331879" w:rsidP="00331879">
      <w:pPr>
        <w:pStyle w:val="a5"/>
        <w:numPr>
          <w:ilvl w:val="0"/>
          <w:numId w:val="12"/>
        </w:numPr>
        <w:tabs>
          <w:tab w:val="left" w:pos="1601"/>
          <w:tab w:val="left" w:pos="1602"/>
        </w:tabs>
        <w:rPr>
          <w:sz w:val="28"/>
          <w:szCs w:val="28"/>
        </w:rPr>
      </w:pPr>
      <w:r w:rsidRPr="00331879">
        <w:rPr>
          <w:sz w:val="28"/>
          <w:szCs w:val="28"/>
        </w:rPr>
        <w:t xml:space="preserve">методические пособия по изучению природы </w:t>
      </w:r>
      <w:r w:rsidRPr="00331879">
        <w:rPr>
          <w:spacing w:val="-3"/>
          <w:sz w:val="28"/>
          <w:szCs w:val="28"/>
        </w:rPr>
        <w:t>родного</w:t>
      </w:r>
      <w:r>
        <w:rPr>
          <w:spacing w:val="-3"/>
          <w:sz w:val="28"/>
          <w:szCs w:val="28"/>
        </w:rPr>
        <w:t xml:space="preserve"> </w:t>
      </w:r>
      <w:r w:rsidRPr="00331879">
        <w:rPr>
          <w:sz w:val="28"/>
          <w:szCs w:val="28"/>
        </w:rPr>
        <w:t>края,</w:t>
      </w:r>
    </w:p>
    <w:p w:rsidR="00331879" w:rsidRPr="00331879" w:rsidRDefault="00331879" w:rsidP="00331879">
      <w:pPr>
        <w:pStyle w:val="a5"/>
        <w:widowControl/>
        <w:numPr>
          <w:ilvl w:val="0"/>
          <w:numId w:val="12"/>
        </w:numPr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331879">
        <w:rPr>
          <w:sz w:val="28"/>
          <w:szCs w:val="28"/>
        </w:rPr>
        <w:t>экологические</w:t>
      </w:r>
      <w:r>
        <w:rPr>
          <w:sz w:val="28"/>
          <w:szCs w:val="28"/>
        </w:rPr>
        <w:t xml:space="preserve"> </w:t>
      </w:r>
      <w:r w:rsidRPr="00331879">
        <w:rPr>
          <w:sz w:val="28"/>
          <w:szCs w:val="28"/>
        </w:rPr>
        <w:t>игры</w:t>
      </w:r>
    </w:p>
    <w:p w:rsidR="00331879" w:rsidRPr="00331879" w:rsidRDefault="00331879" w:rsidP="00331879">
      <w:pPr>
        <w:pStyle w:val="a5"/>
        <w:shd w:val="clear" w:color="auto" w:fill="FFFFFF"/>
        <w:tabs>
          <w:tab w:val="left" w:pos="1014"/>
        </w:tabs>
        <w:ind w:left="142" w:right="29" w:hanging="284"/>
        <w:rPr>
          <w:b/>
          <w:i/>
          <w:color w:val="000000"/>
          <w:sz w:val="28"/>
          <w:szCs w:val="28"/>
          <w:u w:val="single"/>
        </w:rPr>
      </w:pPr>
      <w:r w:rsidRPr="00331879">
        <w:rPr>
          <w:b/>
          <w:i/>
          <w:color w:val="000000"/>
          <w:sz w:val="28"/>
          <w:szCs w:val="28"/>
          <w:u w:val="single"/>
        </w:rPr>
        <w:t xml:space="preserve">Дистанционные образовательные технологии </w:t>
      </w:r>
    </w:p>
    <w:p w:rsidR="00331879" w:rsidRPr="00331879" w:rsidRDefault="00331879" w:rsidP="00331879">
      <w:pPr>
        <w:pStyle w:val="a5"/>
        <w:shd w:val="clear" w:color="auto" w:fill="FFFFFF"/>
        <w:tabs>
          <w:tab w:val="left" w:pos="1014"/>
        </w:tabs>
        <w:ind w:left="142" w:right="29" w:hanging="284"/>
        <w:jc w:val="both"/>
        <w:rPr>
          <w:b/>
          <w:i/>
          <w:color w:val="000000"/>
          <w:sz w:val="28"/>
          <w:szCs w:val="28"/>
          <w:u w:val="single"/>
        </w:rPr>
      </w:pPr>
      <w:r w:rsidRPr="00331879">
        <w:rPr>
          <w:color w:val="000000"/>
          <w:sz w:val="28"/>
          <w:szCs w:val="28"/>
        </w:rPr>
        <w:t>Реализация программы «</w:t>
      </w:r>
      <w:r>
        <w:rPr>
          <w:color w:val="000000"/>
          <w:sz w:val="28"/>
          <w:szCs w:val="28"/>
        </w:rPr>
        <w:t>Практическая биология</w:t>
      </w:r>
      <w:r w:rsidRPr="00331879">
        <w:rPr>
          <w:color w:val="000000"/>
          <w:sz w:val="28"/>
          <w:szCs w:val="28"/>
        </w:rPr>
        <w:t>» возможно с применением дистанционных технологий в ходе педагогического процесса, при котором целенаправленное опосредованное взаимодействие обучающегося и педагога осуществляется независимо от места их нахождения на основе педагогически организованных информационных технологий. Основу образовательного процесса составляет целенаправленная и контролируемая интенсивная самостоятельная работа учащегося, который может учиться в удобном для себя месте, по расписанию, имея при себе комплект специальных средств обучения и согласованную возможность контакта с педагогом.</w:t>
      </w:r>
      <w:r>
        <w:rPr>
          <w:color w:val="000000"/>
          <w:sz w:val="28"/>
          <w:szCs w:val="28"/>
        </w:rPr>
        <w:t xml:space="preserve"> </w:t>
      </w:r>
      <w:r w:rsidRPr="00331879">
        <w:rPr>
          <w:color w:val="000000"/>
          <w:sz w:val="28"/>
          <w:szCs w:val="28"/>
        </w:rPr>
        <w:t>Основными задачами являются:</w:t>
      </w:r>
    </w:p>
    <w:p w:rsidR="00331879" w:rsidRPr="00331879" w:rsidRDefault="00331879" w:rsidP="00331879">
      <w:pPr>
        <w:pStyle w:val="a5"/>
        <w:widowControl/>
        <w:numPr>
          <w:ilvl w:val="0"/>
          <w:numId w:val="13"/>
        </w:numPr>
        <w:tabs>
          <w:tab w:val="left" w:pos="709"/>
        </w:tabs>
        <w:adjustRightInd w:val="0"/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331879">
        <w:rPr>
          <w:color w:val="000000"/>
          <w:sz w:val="28"/>
          <w:szCs w:val="28"/>
        </w:rPr>
        <w:t>интенсификация самостоятельной работы учащихся;</w:t>
      </w:r>
    </w:p>
    <w:p w:rsidR="00331879" w:rsidRPr="00331879" w:rsidRDefault="00331879" w:rsidP="00331879">
      <w:pPr>
        <w:pStyle w:val="a5"/>
        <w:widowControl/>
        <w:numPr>
          <w:ilvl w:val="0"/>
          <w:numId w:val="13"/>
        </w:numPr>
        <w:tabs>
          <w:tab w:val="left" w:pos="709"/>
        </w:tabs>
        <w:adjustRightInd w:val="0"/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331879">
        <w:rPr>
          <w:color w:val="000000"/>
          <w:sz w:val="28"/>
          <w:szCs w:val="28"/>
        </w:rPr>
        <w:t>предоставление возможности освоения образовательной программы в ситуации невозможности очного обучения (карантинные мероприятия);</w:t>
      </w:r>
    </w:p>
    <w:p w:rsidR="00331879" w:rsidRPr="00331879" w:rsidRDefault="00331879" w:rsidP="00331879">
      <w:pPr>
        <w:pStyle w:val="a5"/>
        <w:widowControl/>
        <w:numPr>
          <w:ilvl w:val="0"/>
          <w:numId w:val="13"/>
        </w:numPr>
        <w:tabs>
          <w:tab w:val="left" w:pos="709"/>
        </w:tabs>
        <w:adjustRightInd w:val="0"/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331879">
        <w:rPr>
          <w:color w:val="000000"/>
          <w:sz w:val="28"/>
          <w:szCs w:val="28"/>
        </w:rPr>
        <w:t xml:space="preserve">повышение качества обучения за счет средств современных информационных и коммуникационных технологий, предоставления доступа к различным информационным ресурсам </w:t>
      </w:r>
    </w:p>
    <w:p w:rsidR="00331879" w:rsidRPr="00331879" w:rsidRDefault="00331879" w:rsidP="0033187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31879">
        <w:rPr>
          <w:rStyle w:val="a9"/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Платформы для проведения видеоконференций</w:t>
      </w:r>
      <w:r w:rsidRPr="00331879">
        <w:rPr>
          <w:rStyle w:val="a9"/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331879" w:rsidRPr="00331879" w:rsidRDefault="00925016" w:rsidP="00331879">
      <w:pPr>
        <w:pStyle w:val="a8"/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Сферум</w:t>
      </w:r>
      <w:proofErr w:type="spellEnd"/>
    </w:p>
    <w:p w:rsidR="00331879" w:rsidRPr="00331879" w:rsidRDefault="00331879" w:rsidP="00331879">
      <w:pPr>
        <w:shd w:val="clear" w:color="auto" w:fill="FFFFFF"/>
        <w:tabs>
          <w:tab w:val="left" w:pos="1014"/>
        </w:tabs>
        <w:ind w:right="29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3187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Средства для организации учебных коммуникаций</w:t>
      </w:r>
      <w:r w:rsidRPr="0033187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: </w:t>
      </w:r>
    </w:p>
    <w:p w:rsidR="00331879" w:rsidRPr="00331879" w:rsidRDefault="00331879" w:rsidP="00331879">
      <w:pPr>
        <w:pStyle w:val="a5"/>
        <w:widowControl/>
        <w:numPr>
          <w:ilvl w:val="0"/>
          <w:numId w:val="14"/>
        </w:numPr>
        <w:shd w:val="clear" w:color="auto" w:fill="FFFFFF"/>
        <w:tabs>
          <w:tab w:val="left" w:pos="1014"/>
        </w:tabs>
        <w:autoSpaceDE/>
        <w:autoSpaceDN/>
        <w:spacing w:line="276" w:lineRule="auto"/>
        <w:ind w:right="29"/>
        <w:contextualSpacing/>
        <w:rPr>
          <w:color w:val="000000"/>
          <w:sz w:val="28"/>
          <w:szCs w:val="28"/>
        </w:rPr>
      </w:pPr>
      <w:r w:rsidRPr="00331879">
        <w:rPr>
          <w:color w:val="000000"/>
          <w:sz w:val="28"/>
          <w:szCs w:val="28"/>
        </w:rPr>
        <w:t>Коммуникационные сервисы социальной сети «</w:t>
      </w:r>
      <w:proofErr w:type="spellStart"/>
      <w:r w:rsidRPr="00331879">
        <w:rPr>
          <w:color w:val="000000"/>
          <w:sz w:val="28"/>
          <w:szCs w:val="28"/>
        </w:rPr>
        <w:t>ВКонтакте</w:t>
      </w:r>
      <w:proofErr w:type="spellEnd"/>
      <w:r w:rsidRPr="00331879">
        <w:rPr>
          <w:color w:val="000000"/>
          <w:sz w:val="28"/>
          <w:szCs w:val="28"/>
        </w:rPr>
        <w:t>»</w:t>
      </w:r>
    </w:p>
    <w:p w:rsidR="00331879" w:rsidRPr="00331879" w:rsidRDefault="00331879" w:rsidP="00331879">
      <w:pPr>
        <w:pStyle w:val="a5"/>
        <w:widowControl/>
        <w:numPr>
          <w:ilvl w:val="0"/>
          <w:numId w:val="14"/>
        </w:numPr>
        <w:shd w:val="clear" w:color="auto" w:fill="FFFFFF"/>
        <w:tabs>
          <w:tab w:val="left" w:pos="1014"/>
        </w:tabs>
        <w:autoSpaceDE/>
        <w:autoSpaceDN/>
        <w:spacing w:line="276" w:lineRule="auto"/>
        <w:ind w:right="29"/>
        <w:contextualSpacing/>
        <w:rPr>
          <w:color w:val="000000"/>
          <w:sz w:val="28"/>
          <w:szCs w:val="28"/>
        </w:rPr>
      </w:pPr>
      <w:proofErr w:type="spellStart"/>
      <w:r w:rsidRPr="00331879">
        <w:rPr>
          <w:color w:val="000000"/>
          <w:sz w:val="28"/>
          <w:szCs w:val="28"/>
        </w:rPr>
        <w:t>Мессенджеры</w:t>
      </w:r>
      <w:proofErr w:type="spellEnd"/>
      <w:r w:rsidRPr="00331879">
        <w:rPr>
          <w:color w:val="000000"/>
          <w:sz w:val="28"/>
          <w:szCs w:val="28"/>
        </w:rPr>
        <w:t xml:space="preserve">  (</w:t>
      </w:r>
      <w:proofErr w:type="spellStart"/>
      <w:r w:rsidRPr="00331879">
        <w:rPr>
          <w:color w:val="000000"/>
          <w:sz w:val="28"/>
          <w:szCs w:val="28"/>
        </w:rPr>
        <w:t>Skype</w:t>
      </w:r>
      <w:proofErr w:type="spellEnd"/>
      <w:r w:rsidRPr="00331879">
        <w:rPr>
          <w:color w:val="000000"/>
          <w:sz w:val="28"/>
          <w:szCs w:val="28"/>
        </w:rPr>
        <w:t xml:space="preserve">, </w:t>
      </w:r>
      <w:proofErr w:type="spellStart"/>
      <w:r w:rsidRPr="00331879">
        <w:rPr>
          <w:color w:val="000000"/>
          <w:sz w:val="28"/>
          <w:szCs w:val="28"/>
        </w:rPr>
        <w:t>Viber</w:t>
      </w:r>
      <w:proofErr w:type="spellEnd"/>
      <w:r w:rsidRPr="00331879">
        <w:rPr>
          <w:color w:val="000000"/>
          <w:sz w:val="28"/>
          <w:szCs w:val="28"/>
        </w:rPr>
        <w:t xml:space="preserve">, </w:t>
      </w:r>
      <w:proofErr w:type="spellStart"/>
      <w:r w:rsidRPr="00331879">
        <w:rPr>
          <w:color w:val="000000"/>
          <w:sz w:val="28"/>
          <w:szCs w:val="28"/>
        </w:rPr>
        <w:t>WhatsApp</w:t>
      </w:r>
      <w:proofErr w:type="spellEnd"/>
      <w:r w:rsidRPr="00331879">
        <w:rPr>
          <w:color w:val="000000"/>
          <w:sz w:val="28"/>
          <w:szCs w:val="28"/>
        </w:rPr>
        <w:t>)</w:t>
      </w:r>
    </w:p>
    <w:p w:rsidR="00331879" w:rsidRPr="00331879" w:rsidRDefault="00331879" w:rsidP="00331879">
      <w:pPr>
        <w:pStyle w:val="a5"/>
        <w:widowControl/>
        <w:numPr>
          <w:ilvl w:val="0"/>
          <w:numId w:val="14"/>
        </w:numPr>
        <w:shd w:val="clear" w:color="auto" w:fill="FFFFFF"/>
        <w:tabs>
          <w:tab w:val="left" w:pos="1014"/>
        </w:tabs>
        <w:autoSpaceDE/>
        <w:autoSpaceDN/>
        <w:spacing w:line="276" w:lineRule="auto"/>
        <w:ind w:right="29"/>
        <w:contextualSpacing/>
        <w:rPr>
          <w:color w:val="000000"/>
          <w:sz w:val="28"/>
          <w:szCs w:val="28"/>
        </w:rPr>
      </w:pPr>
      <w:r w:rsidRPr="00331879">
        <w:rPr>
          <w:color w:val="000000"/>
          <w:sz w:val="28"/>
          <w:szCs w:val="28"/>
        </w:rPr>
        <w:t xml:space="preserve">Облачные сервисы Яндекс, </w:t>
      </w:r>
      <w:proofErr w:type="spellStart"/>
      <w:r w:rsidRPr="00331879">
        <w:rPr>
          <w:color w:val="000000"/>
          <w:sz w:val="28"/>
          <w:szCs w:val="28"/>
        </w:rPr>
        <w:t>Mail</w:t>
      </w:r>
      <w:proofErr w:type="spellEnd"/>
      <w:r w:rsidRPr="00331879">
        <w:rPr>
          <w:color w:val="000000"/>
          <w:sz w:val="28"/>
          <w:szCs w:val="28"/>
        </w:rPr>
        <w:t xml:space="preserve">, </w:t>
      </w:r>
      <w:proofErr w:type="spellStart"/>
      <w:r w:rsidRPr="00331879">
        <w:rPr>
          <w:color w:val="000000"/>
          <w:sz w:val="28"/>
          <w:szCs w:val="28"/>
        </w:rPr>
        <w:t>Google</w:t>
      </w:r>
      <w:proofErr w:type="spellEnd"/>
    </w:p>
    <w:p w:rsidR="00331879" w:rsidRPr="00331879" w:rsidRDefault="00331879" w:rsidP="00331879">
      <w:pPr>
        <w:pStyle w:val="a5"/>
        <w:shd w:val="clear" w:color="auto" w:fill="FFFFFF"/>
        <w:tabs>
          <w:tab w:val="left" w:pos="1014"/>
        </w:tabs>
        <w:ind w:left="0" w:right="29" w:firstLine="0"/>
        <w:rPr>
          <w:b/>
          <w:bCs/>
          <w:i/>
          <w:iCs/>
          <w:color w:val="000000"/>
          <w:sz w:val="28"/>
          <w:szCs w:val="28"/>
          <w:u w:val="single"/>
        </w:rPr>
      </w:pPr>
      <w:r w:rsidRPr="00331879">
        <w:rPr>
          <w:b/>
          <w:bCs/>
          <w:i/>
          <w:iCs/>
          <w:color w:val="000000"/>
          <w:sz w:val="28"/>
          <w:szCs w:val="28"/>
          <w:u w:val="single"/>
        </w:rPr>
        <w:t>Список сайтов</w:t>
      </w:r>
    </w:p>
    <w:p w:rsidR="00331879" w:rsidRPr="00331879" w:rsidRDefault="00E46B5D" w:rsidP="00331879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spacing w:line="294" w:lineRule="atLeast"/>
        <w:rPr>
          <w:rFonts w:eastAsia="Calibri"/>
          <w:color w:val="000000"/>
          <w:sz w:val="28"/>
          <w:szCs w:val="28"/>
          <w:lang w:eastAsia="en-US" w:bidi="ar-SA"/>
        </w:rPr>
      </w:pPr>
      <w:hyperlink r:id="rId10" w:history="1">
        <w:r w:rsidR="00331879" w:rsidRPr="00331879">
          <w:rPr>
            <w:rFonts w:eastAsia="Calibri"/>
            <w:color w:val="0000FF"/>
            <w:sz w:val="28"/>
            <w:szCs w:val="28"/>
            <w:u w:val="single"/>
            <w:lang w:eastAsia="en-US" w:bidi="ar-SA"/>
          </w:rPr>
          <w:t>http://экокласс.рф/</w:t>
        </w:r>
      </w:hyperlink>
      <w:r w:rsidR="00331879" w:rsidRPr="00331879">
        <w:rPr>
          <w:rFonts w:eastAsia="Calibri"/>
          <w:color w:val="000000"/>
          <w:sz w:val="28"/>
          <w:szCs w:val="28"/>
          <w:lang w:eastAsia="en-US" w:bidi="ar-SA"/>
        </w:rPr>
        <w:t xml:space="preserve"> - общероссийские и международные экологические уроки</w:t>
      </w:r>
    </w:p>
    <w:p w:rsidR="00331879" w:rsidRPr="00331879" w:rsidRDefault="00E46B5D" w:rsidP="00331879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spacing w:line="294" w:lineRule="atLeast"/>
        <w:rPr>
          <w:rFonts w:eastAsia="Calibri"/>
          <w:color w:val="000000"/>
          <w:sz w:val="28"/>
          <w:szCs w:val="28"/>
          <w:lang w:eastAsia="en-US" w:bidi="ar-SA"/>
        </w:rPr>
      </w:pPr>
      <w:hyperlink r:id="rId11" w:history="1">
        <w:r w:rsidR="00331879" w:rsidRPr="00331879">
          <w:rPr>
            <w:rFonts w:eastAsia="Calibri"/>
            <w:color w:val="0000FF"/>
            <w:sz w:val="28"/>
            <w:szCs w:val="28"/>
            <w:u w:val="single"/>
            <w:lang w:eastAsia="en-US" w:bidi="ar-SA"/>
          </w:rPr>
          <w:t>https://greenpatrol.ru/ru</w:t>
        </w:r>
      </w:hyperlink>
      <w:r w:rsidR="00331879" w:rsidRPr="00331879">
        <w:rPr>
          <w:rFonts w:eastAsia="Calibri"/>
          <w:color w:val="000000"/>
          <w:sz w:val="28"/>
          <w:szCs w:val="28"/>
          <w:lang w:eastAsia="en-US" w:bidi="ar-SA"/>
        </w:rPr>
        <w:t xml:space="preserve"> - экологическая организация</w:t>
      </w:r>
    </w:p>
    <w:p w:rsidR="00331879" w:rsidRPr="00331879" w:rsidRDefault="005A7322" w:rsidP="005A7322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spacing w:line="294" w:lineRule="atLeast"/>
        <w:rPr>
          <w:rFonts w:eastAsia="Calibri"/>
          <w:color w:val="000000"/>
          <w:sz w:val="28"/>
          <w:szCs w:val="28"/>
          <w:lang w:eastAsia="en-US" w:bidi="ar-SA"/>
        </w:rPr>
      </w:pPr>
      <w:r w:rsidRPr="005A7322">
        <w:rPr>
          <w:rFonts w:eastAsia="Calibri"/>
          <w:color w:val="000000"/>
          <w:sz w:val="28"/>
          <w:szCs w:val="28"/>
          <w:lang w:eastAsia="en-US" w:bidi="ar-SA"/>
        </w:rPr>
        <w:t>https://vk.com/rddm_eco</w:t>
      </w:r>
      <w:r w:rsidR="00331879" w:rsidRPr="00331879">
        <w:rPr>
          <w:rFonts w:eastAsia="Calibri"/>
          <w:color w:val="000000"/>
          <w:sz w:val="28"/>
          <w:szCs w:val="28"/>
          <w:lang w:eastAsia="en-US" w:bidi="ar-SA"/>
        </w:rPr>
        <w:t xml:space="preserve">– </w:t>
      </w:r>
      <w:r>
        <w:rPr>
          <w:rFonts w:eastAsia="Calibri"/>
          <w:color w:val="000000"/>
          <w:sz w:val="28"/>
          <w:szCs w:val="28"/>
          <w:lang w:eastAsia="en-US" w:bidi="ar-SA"/>
        </w:rPr>
        <w:t>экология охрана природы РДДМ</w:t>
      </w:r>
    </w:p>
    <w:p w:rsidR="00331879" w:rsidRPr="00331879" w:rsidRDefault="00E46B5D" w:rsidP="00331879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spacing w:line="294" w:lineRule="atLeast"/>
        <w:rPr>
          <w:rFonts w:eastAsia="Calibri"/>
          <w:color w:val="000000"/>
          <w:sz w:val="28"/>
          <w:szCs w:val="28"/>
          <w:lang w:eastAsia="en-US" w:bidi="ar-SA"/>
        </w:rPr>
      </w:pPr>
      <w:hyperlink r:id="rId12" w:history="1">
        <w:r w:rsidR="00331879" w:rsidRPr="00331879">
          <w:rPr>
            <w:rFonts w:eastAsia="Calibri"/>
            <w:color w:val="0000FF"/>
            <w:sz w:val="28"/>
            <w:szCs w:val="28"/>
            <w:u w:val="single"/>
            <w:lang w:eastAsia="en-US" w:bidi="ar-SA"/>
          </w:rPr>
          <w:t>https://greenwire.greenpeace.org/Russia/ru/</w:t>
        </w:r>
      </w:hyperlink>
      <w:r w:rsidR="00331879" w:rsidRPr="00331879">
        <w:rPr>
          <w:rFonts w:eastAsia="Calibri"/>
          <w:color w:val="000000"/>
          <w:sz w:val="28"/>
          <w:szCs w:val="28"/>
          <w:lang w:eastAsia="en-US" w:bidi="ar-SA"/>
        </w:rPr>
        <w:t xml:space="preserve"> - Гринпис для детей</w:t>
      </w:r>
    </w:p>
    <w:p w:rsidR="00331879" w:rsidRPr="00331879" w:rsidRDefault="00E46B5D" w:rsidP="00331879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spacing w:line="294" w:lineRule="atLeast"/>
        <w:rPr>
          <w:rFonts w:eastAsia="Calibri"/>
          <w:color w:val="000000"/>
          <w:sz w:val="28"/>
          <w:szCs w:val="28"/>
          <w:lang w:eastAsia="en-US" w:bidi="ar-SA"/>
        </w:rPr>
      </w:pPr>
      <w:hyperlink r:id="rId13" w:history="1">
        <w:r w:rsidR="00331879" w:rsidRPr="00331879">
          <w:rPr>
            <w:rFonts w:eastAsia="Calibri"/>
            <w:color w:val="0000FF"/>
            <w:sz w:val="28"/>
            <w:szCs w:val="28"/>
            <w:u w:val="single"/>
            <w:lang w:eastAsia="en-US" w:bidi="ar-SA"/>
          </w:rPr>
          <w:t>https://сезоны-года.рф</w:t>
        </w:r>
      </w:hyperlink>
      <w:r w:rsidR="00331879" w:rsidRPr="00331879">
        <w:rPr>
          <w:rFonts w:eastAsia="Calibri"/>
          <w:color w:val="000000"/>
          <w:sz w:val="28"/>
          <w:szCs w:val="28"/>
          <w:lang w:eastAsia="en-US" w:bidi="ar-SA"/>
        </w:rPr>
        <w:t xml:space="preserve"> – Природа Ульяновской области</w:t>
      </w:r>
    </w:p>
    <w:p w:rsidR="00331879" w:rsidRPr="00331879" w:rsidRDefault="00E46B5D" w:rsidP="00331879">
      <w:pPr>
        <w:pStyle w:val="a5"/>
        <w:widowControl/>
        <w:numPr>
          <w:ilvl w:val="0"/>
          <w:numId w:val="10"/>
        </w:numPr>
        <w:autoSpaceDE/>
        <w:autoSpaceDN/>
        <w:spacing w:after="160" w:line="259" w:lineRule="auto"/>
        <w:rPr>
          <w:rFonts w:eastAsia="Calibri"/>
          <w:color w:val="000000"/>
          <w:sz w:val="28"/>
          <w:szCs w:val="28"/>
          <w:lang w:eastAsia="en-US" w:bidi="ar-SA"/>
        </w:rPr>
      </w:pPr>
      <w:hyperlink r:id="rId14" w:history="1">
        <w:r w:rsidR="00331879" w:rsidRPr="00331879">
          <w:rPr>
            <w:rFonts w:eastAsia="Calibri"/>
            <w:color w:val="0000FF"/>
            <w:sz w:val="28"/>
            <w:szCs w:val="28"/>
            <w:u w:val="single"/>
            <w:lang w:eastAsia="en-US" w:bidi="ar-SA"/>
          </w:rPr>
          <w:t>http://www.mpr73.ru/ministry/forestry/</w:t>
        </w:r>
      </w:hyperlink>
      <w:r w:rsidR="00331879" w:rsidRPr="00331879">
        <w:rPr>
          <w:rFonts w:eastAsia="Calibri"/>
          <w:color w:val="003333"/>
          <w:sz w:val="28"/>
          <w:szCs w:val="28"/>
          <w:lang w:eastAsia="en-US" w:bidi="ar-SA"/>
        </w:rPr>
        <w:t xml:space="preserve"> - </w:t>
      </w:r>
      <w:r w:rsidR="00331879" w:rsidRPr="00331879">
        <w:rPr>
          <w:rFonts w:eastAsia="Calibri"/>
          <w:color w:val="000000"/>
          <w:sz w:val="28"/>
          <w:szCs w:val="28"/>
          <w:lang w:eastAsia="en-US" w:bidi="ar-SA"/>
        </w:rPr>
        <w:t xml:space="preserve">Министерство природы и цикличной экономики Ульяновской области                                           </w:t>
      </w:r>
    </w:p>
    <w:p w:rsidR="00331879" w:rsidRPr="00746D25" w:rsidRDefault="00E46B5D" w:rsidP="00746D25">
      <w:pPr>
        <w:pStyle w:val="a5"/>
        <w:widowControl/>
        <w:numPr>
          <w:ilvl w:val="0"/>
          <w:numId w:val="10"/>
        </w:numPr>
        <w:autoSpaceDE/>
        <w:autoSpaceDN/>
        <w:spacing w:after="160" w:line="259" w:lineRule="auto"/>
        <w:rPr>
          <w:rFonts w:eastAsia="Calibri"/>
          <w:color w:val="000000"/>
          <w:sz w:val="28"/>
          <w:szCs w:val="28"/>
          <w:lang w:eastAsia="en-US" w:bidi="ar-SA"/>
        </w:rPr>
      </w:pPr>
      <w:hyperlink r:id="rId15" w:history="1">
        <w:r w:rsidR="00331879" w:rsidRPr="00331879">
          <w:rPr>
            <w:rFonts w:eastAsia="Calibri"/>
            <w:color w:val="0000FF"/>
            <w:sz w:val="28"/>
            <w:szCs w:val="28"/>
            <w:u w:val="single"/>
            <w:lang w:eastAsia="en-US" w:bidi="ar-SA"/>
          </w:rPr>
          <w:t>http://ecamir.ru/</w:t>
        </w:r>
      </w:hyperlink>
      <w:r w:rsidR="00331879" w:rsidRPr="00331879">
        <w:rPr>
          <w:rFonts w:eastAsia="Calibri"/>
          <w:color w:val="000000"/>
          <w:sz w:val="28"/>
          <w:szCs w:val="28"/>
          <w:lang w:eastAsia="en-US" w:bidi="ar-SA"/>
        </w:rPr>
        <w:t xml:space="preserve"> - Зеленое движение России                                      </w:t>
      </w:r>
      <w:hyperlink r:id="rId16" w:history="1">
        <w:r w:rsidR="00331879" w:rsidRPr="00331879">
          <w:rPr>
            <w:rFonts w:eastAsia="Calibri"/>
            <w:color w:val="0000FF"/>
            <w:sz w:val="28"/>
            <w:szCs w:val="28"/>
            <w:u w:val="single"/>
            <w:lang w:eastAsia="en-US" w:bidi="ar-SA"/>
          </w:rPr>
          <w:t>http://www.rbcu.ru/</w:t>
        </w:r>
      </w:hyperlink>
      <w:r w:rsidR="00331879" w:rsidRPr="00331879">
        <w:rPr>
          <w:rFonts w:eastAsia="Calibri"/>
          <w:color w:val="000000"/>
          <w:sz w:val="28"/>
          <w:szCs w:val="28"/>
          <w:lang w:eastAsia="en-US" w:bidi="ar-SA"/>
        </w:rPr>
        <w:t xml:space="preserve"> - Союз охраны птиц России</w:t>
      </w:r>
    </w:p>
    <w:p w:rsidR="00331879" w:rsidRPr="00331879" w:rsidRDefault="00331879" w:rsidP="00331879">
      <w:pPr>
        <w:shd w:val="clear" w:color="auto" w:fill="FFFFFF"/>
        <w:tabs>
          <w:tab w:val="left" w:pos="1014"/>
        </w:tabs>
        <w:ind w:right="29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33187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Кадровое обеспечение</w:t>
      </w:r>
    </w:p>
    <w:p w:rsidR="00746D25" w:rsidRPr="00746D25" w:rsidRDefault="00331879" w:rsidP="000404C4">
      <w:pPr>
        <w:shd w:val="clear" w:color="auto" w:fill="FFFFFF"/>
        <w:tabs>
          <w:tab w:val="left" w:pos="1014"/>
        </w:tabs>
        <w:ind w:right="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879">
        <w:rPr>
          <w:rFonts w:ascii="Times New Roman" w:hAnsi="Times New Roman" w:cs="Times New Roman"/>
          <w:color w:val="000000"/>
          <w:sz w:val="28"/>
          <w:szCs w:val="28"/>
        </w:rPr>
        <w:t>По дан</w:t>
      </w:r>
      <w:r w:rsidR="00936462">
        <w:rPr>
          <w:rFonts w:ascii="Times New Roman" w:hAnsi="Times New Roman" w:cs="Times New Roman"/>
          <w:color w:val="000000"/>
          <w:sz w:val="28"/>
          <w:szCs w:val="28"/>
        </w:rPr>
        <w:t xml:space="preserve">ной программе работает педагог </w:t>
      </w:r>
      <w:r w:rsidRPr="00331879">
        <w:rPr>
          <w:rFonts w:ascii="Times New Roman" w:hAnsi="Times New Roman" w:cs="Times New Roman"/>
          <w:color w:val="000000"/>
          <w:sz w:val="28"/>
          <w:szCs w:val="28"/>
        </w:rPr>
        <w:t>дополнительного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, учитель биологии.</w:t>
      </w:r>
      <w:r w:rsidRPr="00331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5B37" w:rsidRDefault="00B95B37" w:rsidP="00746D25">
      <w:pPr>
        <w:shd w:val="clear" w:color="auto" w:fill="FFFFFF"/>
        <w:tabs>
          <w:tab w:val="left" w:pos="1014"/>
        </w:tabs>
        <w:ind w:right="29"/>
        <w:jc w:val="center"/>
      </w:pPr>
    </w:p>
    <w:p w:rsidR="00B95B37" w:rsidRPr="007B1AE9" w:rsidRDefault="00B95B37" w:rsidP="007B1AE9">
      <w:pPr>
        <w:pStyle w:val="1"/>
        <w:jc w:val="center"/>
        <w:rPr>
          <w:sz w:val="28"/>
        </w:rPr>
      </w:pPr>
      <w:bookmarkStart w:id="14" w:name="_Toc181305657"/>
      <w:r w:rsidRPr="007B1AE9">
        <w:rPr>
          <w:sz w:val="28"/>
        </w:rPr>
        <w:t>3. Список литературы</w:t>
      </w:r>
      <w:bookmarkEnd w:id="14"/>
    </w:p>
    <w:p w:rsidR="00B95B37" w:rsidRPr="007B1AE9" w:rsidRDefault="00B95B37" w:rsidP="007B1AE9">
      <w:pPr>
        <w:pStyle w:val="1"/>
        <w:jc w:val="center"/>
        <w:rPr>
          <w:sz w:val="28"/>
        </w:rPr>
      </w:pPr>
    </w:p>
    <w:p w:rsidR="00B95B37" w:rsidRPr="00B95B37" w:rsidRDefault="00B95B37" w:rsidP="00B95B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5B37">
        <w:rPr>
          <w:rFonts w:ascii="Times New Roman" w:hAnsi="Times New Roman" w:cs="Times New Roman"/>
          <w:b/>
          <w:sz w:val="28"/>
          <w:szCs w:val="28"/>
        </w:rPr>
        <w:t>Список литературы для педагога:</w:t>
      </w:r>
    </w:p>
    <w:p w:rsidR="003B1DF3" w:rsidRDefault="003B1DF3" w:rsidP="003B1DF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Pr="003B1DF3">
        <w:rPr>
          <w:rFonts w:ascii="Times New Roman" w:hAnsi="Times New Roman" w:cs="Times New Roman"/>
          <w:sz w:val="28"/>
          <w:szCs w:val="28"/>
        </w:rPr>
        <w:t>Буслаков</w:t>
      </w:r>
      <w:proofErr w:type="spellEnd"/>
      <w:r w:rsidRPr="003B1DF3">
        <w:rPr>
          <w:rFonts w:ascii="Times New Roman" w:hAnsi="Times New Roman" w:cs="Times New Roman"/>
          <w:sz w:val="28"/>
          <w:szCs w:val="28"/>
        </w:rPr>
        <w:t xml:space="preserve"> В. В.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1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DF3">
        <w:rPr>
          <w:rFonts w:ascii="Times New Roman" w:hAnsi="Times New Roman" w:cs="Times New Roman"/>
          <w:sz w:val="28"/>
          <w:szCs w:val="28"/>
        </w:rPr>
        <w:t>Пынеев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DF3">
        <w:rPr>
          <w:rFonts w:ascii="Times New Roman" w:hAnsi="Times New Roman" w:cs="Times New Roman"/>
          <w:sz w:val="28"/>
          <w:szCs w:val="28"/>
        </w:rPr>
        <w:t>А. В. Реализация образовательных программ естественнонаучной и технологической направленностей по биологии с использованием оборудования центра «Точка роста».</w:t>
      </w:r>
      <w:proofErr w:type="gramEnd"/>
      <w:r w:rsidRPr="003B1DF3">
        <w:rPr>
          <w:rFonts w:ascii="Times New Roman" w:hAnsi="Times New Roman" w:cs="Times New Roman"/>
          <w:sz w:val="28"/>
          <w:szCs w:val="28"/>
        </w:rPr>
        <w:t xml:space="preserve"> Методическое пособие. Москва, 2021.</w:t>
      </w:r>
    </w:p>
    <w:p w:rsidR="003B1DF3" w:rsidRPr="003B1DF3" w:rsidRDefault="003B1DF3" w:rsidP="003B1DF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B1D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DF3">
        <w:rPr>
          <w:rFonts w:ascii="Times New Roman" w:hAnsi="Times New Roman" w:cs="Times New Roman"/>
          <w:sz w:val="28"/>
          <w:szCs w:val="28"/>
        </w:rPr>
        <w:t xml:space="preserve">Дольник В.Р. Вышли мы все из природы. Беседы о поведении человека в компании птиц, зверей и детей. — М.: БШКАРКЕ88, 1996. </w:t>
      </w:r>
    </w:p>
    <w:p w:rsidR="003B1DF3" w:rsidRPr="003B1DF3" w:rsidRDefault="003B1DF3" w:rsidP="003B1DF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3B1DF3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 животных. В 6 т. / Под ред. Л.А. Зенкевича. - М., 1965.16. Колосков А. В.</w:t>
      </w:r>
    </w:p>
    <w:p w:rsidR="003B1DF3" w:rsidRPr="003B1DF3" w:rsidRDefault="003B1DF3" w:rsidP="003B1DF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Образовательно-методический комплекс </w:t>
      </w:r>
      <w:proofErr w:type="spellStart"/>
      <w:r w:rsidRPr="003B1DF3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экологобиологической</w:t>
      </w:r>
      <w:proofErr w:type="spellEnd"/>
      <w:r w:rsidRPr="003B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направленности «Природа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микроскопом» / Ред. Н. В. </w:t>
      </w:r>
      <w:proofErr w:type="spellStart"/>
      <w:r w:rsidRPr="003B1DF3">
        <w:rPr>
          <w:rFonts w:ascii="Times New Roman" w:eastAsia="Times New Roman" w:hAnsi="Times New Roman" w:cs="Times New Roman"/>
          <w:color w:val="000000"/>
          <w:sz w:val="28"/>
          <w:szCs w:val="28"/>
        </w:rPr>
        <w:t>Кленова</w:t>
      </w:r>
      <w:proofErr w:type="spellEnd"/>
      <w:r w:rsidRPr="003B1DF3">
        <w:rPr>
          <w:rFonts w:ascii="Times New Roman" w:eastAsia="Times New Roman" w:hAnsi="Times New Roman" w:cs="Times New Roman"/>
          <w:color w:val="000000"/>
          <w:sz w:val="28"/>
          <w:szCs w:val="28"/>
        </w:rPr>
        <w:t>, А. С. Постников. – М.: МГД</w:t>
      </w:r>
      <w:proofErr w:type="gramStart"/>
      <w:r w:rsidRPr="003B1DF3">
        <w:rPr>
          <w:rFonts w:ascii="Times New Roman" w:eastAsia="Times New Roman" w:hAnsi="Times New Roman" w:cs="Times New Roman"/>
          <w:color w:val="000000"/>
          <w:sz w:val="28"/>
          <w:szCs w:val="28"/>
        </w:rPr>
        <w:t>Д(</w:t>
      </w:r>
      <w:proofErr w:type="gramEnd"/>
      <w:r w:rsidRPr="003B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Ю)Т, 2007 100 с. + 10 с. </w:t>
      </w:r>
      <w:proofErr w:type="spellStart"/>
      <w:r w:rsidRPr="003B1DF3"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proofErr w:type="spellEnd"/>
      <w:r w:rsidRPr="003B1DF3">
        <w:rPr>
          <w:rFonts w:ascii="Times New Roman" w:eastAsia="Times New Roman" w:hAnsi="Times New Roman" w:cs="Times New Roman"/>
          <w:color w:val="000000"/>
          <w:sz w:val="28"/>
          <w:szCs w:val="28"/>
        </w:rPr>
        <w:t>. Вкл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1DF3" w:rsidRPr="003B1DF3" w:rsidRDefault="00B95B37" w:rsidP="003B1DF3">
      <w:pPr>
        <w:pStyle w:val="a5"/>
        <w:numPr>
          <w:ilvl w:val="0"/>
          <w:numId w:val="20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3B1DF3">
        <w:rPr>
          <w:color w:val="000000"/>
          <w:sz w:val="28"/>
          <w:szCs w:val="28"/>
          <w:shd w:val="clear" w:color="auto" w:fill="FFFFFF"/>
        </w:rPr>
        <w:t>Кузнецова Н.М. Лабораторные работы по курсу о</w:t>
      </w:r>
      <w:r w:rsidR="003B1DF3" w:rsidRPr="003B1DF3">
        <w:rPr>
          <w:color w:val="000000"/>
          <w:sz w:val="28"/>
          <w:szCs w:val="28"/>
          <w:shd w:val="clear" w:color="auto" w:fill="FFFFFF"/>
        </w:rPr>
        <w:t xml:space="preserve">бщей биологии. Липецк-2006. </w:t>
      </w:r>
    </w:p>
    <w:p w:rsidR="003B1DF3" w:rsidRDefault="003B1DF3" w:rsidP="003B1DF3">
      <w:pPr>
        <w:pStyle w:val="a5"/>
        <w:numPr>
          <w:ilvl w:val="0"/>
          <w:numId w:val="20"/>
        </w:numPr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3B1DF3">
        <w:rPr>
          <w:color w:val="000000"/>
          <w:sz w:val="28"/>
          <w:szCs w:val="28"/>
          <w:shd w:val="clear" w:color="auto" w:fill="FFFFFF"/>
        </w:rPr>
        <w:t>Лашкина</w:t>
      </w:r>
      <w:proofErr w:type="spellEnd"/>
      <w:r w:rsidRPr="003B1DF3">
        <w:rPr>
          <w:color w:val="000000"/>
          <w:sz w:val="28"/>
          <w:szCs w:val="28"/>
          <w:shd w:val="clear" w:color="auto" w:fill="FFFFFF"/>
        </w:rPr>
        <w:t xml:space="preserve"> Т.Н. Простой способ приготовления микропрепаратов // Биология. - 2002 - № 8</w:t>
      </w:r>
    </w:p>
    <w:p w:rsidR="003B1DF3" w:rsidRPr="003B1DF3" w:rsidRDefault="003B1DF3" w:rsidP="003B1DF3">
      <w:pPr>
        <w:pStyle w:val="a5"/>
        <w:numPr>
          <w:ilvl w:val="0"/>
          <w:numId w:val="20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3B1DF3">
        <w:rPr>
          <w:sz w:val="28"/>
          <w:szCs w:val="28"/>
        </w:rPr>
        <w:t xml:space="preserve"> Лесные травянистые растения. Биология и охрана: справочник. - М.: </w:t>
      </w:r>
      <w:proofErr w:type="spellStart"/>
      <w:r w:rsidRPr="003B1DF3">
        <w:rPr>
          <w:sz w:val="28"/>
          <w:szCs w:val="28"/>
        </w:rPr>
        <w:t>Агропромиздат</w:t>
      </w:r>
      <w:proofErr w:type="spellEnd"/>
      <w:r w:rsidRPr="003B1DF3">
        <w:rPr>
          <w:sz w:val="28"/>
          <w:szCs w:val="28"/>
        </w:rPr>
        <w:t>, 1988.</w:t>
      </w:r>
    </w:p>
    <w:p w:rsidR="003B1DF3" w:rsidRPr="003B1DF3" w:rsidRDefault="003B1DF3" w:rsidP="003B1DF3">
      <w:pPr>
        <w:pStyle w:val="a5"/>
        <w:numPr>
          <w:ilvl w:val="0"/>
          <w:numId w:val="20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3B1DF3">
        <w:rPr>
          <w:sz w:val="28"/>
          <w:szCs w:val="28"/>
        </w:rPr>
        <w:t>Петров В.В. Растительный мир нашей Родины: кн. для учителя. -2-е изд., доп. — М.: Просвещение, 1991.</w:t>
      </w:r>
    </w:p>
    <w:p w:rsidR="003B1DF3" w:rsidRPr="003B1DF3" w:rsidRDefault="003B1DF3" w:rsidP="003B1DF3">
      <w:pPr>
        <w:pStyle w:val="a5"/>
        <w:numPr>
          <w:ilvl w:val="0"/>
          <w:numId w:val="20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3B1DF3">
        <w:rPr>
          <w:sz w:val="28"/>
          <w:szCs w:val="28"/>
        </w:rPr>
        <w:t xml:space="preserve"> </w:t>
      </w:r>
      <w:proofErr w:type="spellStart"/>
      <w:r w:rsidRPr="003B1DF3">
        <w:rPr>
          <w:sz w:val="28"/>
          <w:szCs w:val="28"/>
        </w:rPr>
        <w:t>Самкова</w:t>
      </w:r>
      <w:proofErr w:type="spellEnd"/>
      <w:r w:rsidRPr="003B1DF3">
        <w:rPr>
          <w:sz w:val="28"/>
          <w:szCs w:val="28"/>
        </w:rPr>
        <w:t xml:space="preserve"> В.А. Мы изучаем лес. Задания для учащихся 3— 5 классов //Биология в школе. - 2003. - № 7; 2004. - № 1, 3, 5, 7. </w:t>
      </w:r>
    </w:p>
    <w:p w:rsidR="003B1DF3" w:rsidRPr="003B1DF3" w:rsidRDefault="003B1DF3" w:rsidP="003B1DF3">
      <w:pPr>
        <w:pStyle w:val="a5"/>
        <w:numPr>
          <w:ilvl w:val="0"/>
          <w:numId w:val="20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3B1DF3">
        <w:rPr>
          <w:sz w:val="28"/>
          <w:szCs w:val="28"/>
        </w:rPr>
        <w:t>Чернова Н.М. Лабораторный практикум по экологии. — М.: Просвещение, 1986</w:t>
      </w:r>
    </w:p>
    <w:p w:rsidR="003B1DF3" w:rsidRDefault="003B1DF3" w:rsidP="003B1DF3">
      <w:pPr>
        <w:pStyle w:val="a5"/>
        <w:ind w:left="720" w:firstLine="0"/>
        <w:rPr>
          <w:b/>
          <w:sz w:val="28"/>
          <w:szCs w:val="28"/>
        </w:rPr>
      </w:pPr>
    </w:p>
    <w:p w:rsidR="003B1DF3" w:rsidRPr="003B1DF3" w:rsidRDefault="003B1DF3" w:rsidP="003B1DF3">
      <w:pPr>
        <w:pStyle w:val="a5"/>
        <w:ind w:left="720" w:firstLine="0"/>
        <w:rPr>
          <w:sz w:val="28"/>
          <w:szCs w:val="28"/>
        </w:rPr>
      </w:pPr>
      <w:r w:rsidRPr="003B1DF3">
        <w:rPr>
          <w:b/>
          <w:sz w:val="28"/>
          <w:szCs w:val="28"/>
        </w:rPr>
        <w:t>Список литературы для детей и родителей:</w:t>
      </w:r>
    </w:p>
    <w:p w:rsidR="003B1DF3" w:rsidRPr="003B1DF3" w:rsidRDefault="003B1DF3" w:rsidP="00B95B3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1DF3" w:rsidRPr="003B1DF3" w:rsidRDefault="003B1DF3" w:rsidP="003B1DF3">
      <w:pPr>
        <w:pStyle w:val="a5"/>
        <w:numPr>
          <w:ilvl w:val="0"/>
          <w:numId w:val="2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B1DF3">
        <w:rPr>
          <w:color w:val="000000"/>
          <w:sz w:val="28"/>
          <w:szCs w:val="28"/>
        </w:rPr>
        <w:t xml:space="preserve"> Акимушкин И.И. Мир животных: Беспозвоночные. Ископаемые животные. - М., 1991</w:t>
      </w:r>
    </w:p>
    <w:p w:rsidR="003B1DF3" w:rsidRPr="003B1DF3" w:rsidRDefault="003B1DF3" w:rsidP="003B1DF3">
      <w:pPr>
        <w:pStyle w:val="a5"/>
        <w:numPr>
          <w:ilvl w:val="0"/>
          <w:numId w:val="2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B1DF3">
        <w:rPr>
          <w:color w:val="000000"/>
          <w:sz w:val="28"/>
          <w:szCs w:val="28"/>
        </w:rPr>
        <w:t xml:space="preserve"> </w:t>
      </w:r>
      <w:proofErr w:type="spellStart"/>
      <w:r w:rsidRPr="003B1DF3">
        <w:rPr>
          <w:color w:val="000000"/>
          <w:sz w:val="28"/>
          <w:szCs w:val="28"/>
        </w:rPr>
        <w:t>Бинас</w:t>
      </w:r>
      <w:proofErr w:type="spellEnd"/>
      <w:r w:rsidRPr="003B1DF3">
        <w:rPr>
          <w:color w:val="000000"/>
          <w:sz w:val="28"/>
          <w:szCs w:val="28"/>
        </w:rPr>
        <w:t xml:space="preserve"> А.В., Маш Р.Д. Никишов </w:t>
      </w:r>
      <w:proofErr w:type="spellStart"/>
      <w:r w:rsidRPr="003B1DF3">
        <w:rPr>
          <w:color w:val="000000"/>
          <w:sz w:val="28"/>
          <w:szCs w:val="28"/>
        </w:rPr>
        <w:t>А.И.и</w:t>
      </w:r>
      <w:proofErr w:type="spellEnd"/>
      <w:r w:rsidRPr="003B1DF3">
        <w:rPr>
          <w:color w:val="000000"/>
          <w:sz w:val="28"/>
          <w:szCs w:val="28"/>
        </w:rPr>
        <w:t xml:space="preserve"> др. Биологический эксперимент в </w:t>
      </w:r>
      <w:r w:rsidRPr="003B1DF3">
        <w:rPr>
          <w:color w:val="000000"/>
          <w:sz w:val="28"/>
          <w:szCs w:val="28"/>
        </w:rPr>
        <w:lastRenderedPageBreak/>
        <w:t>школе.</w:t>
      </w:r>
    </w:p>
    <w:p w:rsidR="003B1DF3" w:rsidRPr="003B1DF3" w:rsidRDefault="003B1DF3" w:rsidP="003B1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DF3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Просвещение .190-с. 3</w:t>
      </w:r>
      <w:proofErr w:type="gramStart"/>
      <w:r w:rsidRPr="003B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3B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spellStart"/>
      <w:r w:rsidRPr="003B1DF3">
        <w:rPr>
          <w:rFonts w:ascii="Times New Roman" w:eastAsia="Times New Roman" w:hAnsi="Times New Roman" w:cs="Times New Roman"/>
          <w:color w:val="000000"/>
          <w:sz w:val="28"/>
          <w:szCs w:val="28"/>
        </w:rPr>
        <w:t>Крюи</w:t>
      </w:r>
      <w:proofErr w:type="spellEnd"/>
      <w:r w:rsidRPr="003B1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 Охотники за микробами. - М., 1987</w:t>
      </w:r>
    </w:p>
    <w:p w:rsidR="003B1DF3" w:rsidRPr="003B1DF3" w:rsidRDefault="003B1DF3" w:rsidP="003B1DF3">
      <w:pPr>
        <w:pStyle w:val="a5"/>
        <w:numPr>
          <w:ilvl w:val="0"/>
          <w:numId w:val="2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B1DF3">
        <w:rPr>
          <w:color w:val="000000"/>
          <w:sz w:val="28"/>
          <w:szCs w:val="28"/>
        </w:rPr>
        <w:t xml:space="preserve"> Жизнь животных. В 6 т. / Под ред. Л.А. Зенкевича. - М., 1965</w:t>
      </w:r>
    </w:p>
    <w:p w:rsidR="003B1DF3" w:rsidRPr="003B1DF3" w:rsidRDefault="003B1DF3" w:rsidP="003B1DF3">
      <w:pPr>
        <w:pStyle w:val="a5"/>
        <w:numPr>
          <w:ilvl w:val="0"/>
          <w:numId w:val="1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B1DF3">
        <w:rPr>
          <w:color w:val="000000"/>
          <w:sz w:val="28"/>
          <w:szCs w:val="28"/>
        </w:rPr>
        <w:t xml:space="preserve"> </w:t>
      </w:r>
      <w:proofErr w:type="spellStart"/>
      <w:r w:rsidRPr="003B1DF3">
        <w:rPr>
          <w:color w:val="000000"/>
          <w:sz w:val="28"/>
          <w:szCs w:val="28"/>
        </w:rPr>
        <w:t>Кофман</w:t>
      </w:r>
      <w:proofErr w:type="spellEnd"/>
      <w:r w:rsidRPr="003B1DF3">
        <w:rPr>
          <w:color w:val="000000"/>
          <w:sz w:val="28"/>
          <w:szCs w:val="28"/>
        </w:rPr>
        <w:t xml:space="preserve"> М.В. </w:t>
      </w:r>
      <w:proofErr w:type="spellStart"/>
      <w:r w:rsidRPr="003B1DF3">
        <w:rPr>
          <w:color w:val="000000"/>
          <w:sz w:val="28"/>
          <w:szCs w:val="28"/>
        </w:rPr>
        <w:t>Озѐра</w:t>
      </w:r>
      <w:proofErr w:type="spellEnd"/>
      <w:r w:rsidRPr="003B1DF3">
        <w:rPr>
          <w:color w:val="000000"/>
          <w:sz w:val="28"/>
          <w:szCs w:val="28"/>
        </w:rPr>
        <w:t>, болота, пруды и лужи и их обитатели (серия «Жизнь в воде»). - М.,1996</w:t>
      </w:r>
    </w:p>
    <w:p w:rsidR="003B1DF3" w:rsidRPr="003B1DF3" w:rsidRDefault="003B1DF3" w:rsidP="003B1DF3">
      <w:pPr>
        <w:pStyle w:val="a5"/>
        <w:numPr>
          <w:ilvl w:val="0"/>
          <w:numId w:val="1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B1DF3">
        <w:rPr>
          <w:color w:val="000000"/>
          <w:sz w:val="28"/>
          <w:szCs w:val="28"/>
        </w:rPr>
        <w:t xml:space="preserve"> Медников Б.М. Биология: формы и уровни жизни. - М., 1994</w:t>
      </w:r>
    </w:p>
    <w:p w:rsidR="003B1DF3" w:rsidRPr="003B1DF3" w:rsidRDefault="003B1DF3" w:rsidP="003B1DF3">
      <w:pPr>
        <w:pStyle w:val="a5"/>
        <w:numPr>
          <w:ilvl w:val="0"/>
          <w:numId w:val="1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B1DF3">
        <w:rPr>
          <w:color w:val="000000"/>
          <w:sz w:val="28"/>
          <w:szCs w:val="28"/>
        </w:rPr>
        <w:t xml:space="preserve"> Плешаков А.А. От земли до неба. Атлас-определитель по природоведению и экологии для</w:t>
      </w:r>
      <w:r>
        <w:rPr>
          <w:color w:val="000000"/>
          <w:sz w:val="28"/>
          <w:szCs w:val="28"/>
        </w:rPr>
        <w:t xml:space="preserve"> </w:t>
      </w:r>
      <w:r w:rsidRPr="003B1DF3">
        <w:rPr>
          <w:color w:val="000000"/>
          <w:sz w:val="28"/>
          <w:szCs w:val="28"/>
        </w:rPr>
        <w:t>учащихся начальных классов. - М., 2000</w:t>
      </w:r>
    </w:p>
    <w:p w:rsidR="003B1DF3" w:rsidRPr="003B1DF3" w:rsidRDefault="003B1DF3" w:rsidP="003B1DF3">
      <w:pPr>
        <w:pStyle w:val="a5"/>
        <w:numPr>
          <w:ilvl w:val="0"/>
          <w:numId w:val="1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B1DF3">
        <w:rPr>
          <w:color w:val="000000"/>
          <w:sz w:val="28"/>
          <w:szCs w:val="28"/>
        </w:rPr>
        <w:t xml:space="preserve"> </w:t>
      </w:r>
      <w:proofErr w:type="spellStart"/>
      <w:r w:rsidRPr="003B1DF3">
        <w:rPr>
          <w:color w:val="000000"/>
          <w:sz w:val="28"/>
          <w:szCs w:val="28"/>
        </w:rPr>
        <w:t>Реннеберг</w:t>
      </w:r>
      <w:proofErr w:type="spellEnd"/>
      <w:r w:rsidRPr="003B1DF3">
        <w:rPr>
          <w:color w:val="000000"/>
          <w:sz w:val="28"/>
          <w:szCs w:val="28"/>
        </w:rPr>
        <w:t xml:space="preserve"> Р. и </w:t>
      </w:r>
      <w:proofErr w:type="spellStart"/>
      <w:r w:rsidRPr="003B1DF3">
        <w:rPr>
          <w:color w:val="000000"/>
          <w:sz w:val="28"/>
          <w:szCs w:val="28"/>
        </w:rPr>
        <w:t>И</w:t>
      </w:r>
      <w:proofErr w:type="spellEnd"/>
      <w:r w:rsidRPr="003B1DF3">
        <w:rPr>
          <w:color w:val="000000"/>
          <w:sz w:val="28"/>
          <w:szCs w:val="28"/>
        </w:rPr>
        <w:t xml:space="preserve">. От пекарни до </w:t>
      </w:r>
      <w:proofErr w:type="spellStart"/>
      <w:r w:rsidRPr="003B1DF3">
        <w:rPr>
          <w:color w:val="000000"/>
          <w:sz w:val="28"/>
          <w:szCs w:val="28"/>
        </w:rPr>
        <w:t>биофабрики</w:t>
      </w:r>
      <w:proofErr w:type="spellEnd"/>
      <w:r w:rsidRPr="003B1DF3">
        <w:rPr>
          <w:color w:val="000000"/>
          <w:sz w:val="28"/>
          <w:szCs w:val="28"/>
        </w:rPr>
        <w:t>. - М., 1991</w:t>
      </w:r>
    </w:p>
    <w:p w:rsidR="003B1DF3" w:rsidRPr="003B1DF3" w:rsidRDefault="003B1DF3" w:rsidP="003B1DF3">
      <w:pPr>
        <w:pStyle w:val="a5"/>
        <w:numPr>
          <w:ilvl w:val="0"/>
          <w:numId w:val="1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B1DF3">
        <w:rPr>
          <w:color w:val="000000"/>
          <w:sz w:val="28"/>
          <w:szCs w:val="28"/>
        </w:rPr>
        <w:t xml:space="preserve"> </w:t>
      </w:r>
      <w:proofErr w:type="spellStart"/>
      <w:r w:rsidRPr="003B1DF3">
        <w:rPr>
          <w:color w:val="000000"/>
          <w:sz w:val="28"/>
          <w:szCs w:val="28"/>
        </w:rPr>
        <w:t>Роджерс</w:t>
      </w:r>
      <w:proofErr w:type="spellEnd"/>
      <w:r w:rsidRPr="003B1DF3">
        <w:rPr>
          <w:color w:val="000000"/>
          <w:sz w:val="28"/>
          <w:szCs w:val="28"/>
        </w:rPr>
        <w:t xml:space="preserve"> К. </w:t>
      </w:r>
      <w:proofErr w:type="spellStart"/>
      <w:r w:rsidRPr="003B1DF3">
        <w:rPr>
          <w:color w:val="000000"/>
          <w:sz w:val="28"/>
          <w:szCs w:val="28"/>
        </w:rPr>
        <w:t>Всѐ</w:t>
      </w:r>
      <w:proofErr w:type="spellEnd"/>
      <w:r w:rsidRPr="003B1DF3">
        <w:rPr>
          <w:color w:val="000000"/>
          <w:sz w:val="28"/>
          <w:szCs w:val="28"/>
        </w:rPr>
        <w:t xml:space="preserve"> о микроскопе. Энциклопедия. - М., 2001</w:t>
      </w:r>
    </w:p>
    <w:p w:rsidR="003B1DF3" w:rsidRPr="003B1DF3" w:rsidRDefault="003B1DF3" w:rsidP="003B1DF3">
      <w:pPr>
        <w:pStyle w:val="a5"/>
        <w:numPr>
          <w:ilvl w:val="0"/>
          <w:numId w:val="1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B1DF3">
        <w:rPr>
          <w:color w:val="000000"/>
          <w:sz w:val="28"/>
          <w:szCs w:val="28"/>
        </w:rPr>
        <w:t xml:space="preserve"> Ролан Ж.-К., </w:t>
      </w:r>
      <w:proofErr w:type="spellStart"/>
      <w:r w:rsidRPr="003B1DF3">
        <w:rPr>
          <w:color w:val="000000"/>
          <w:sz w:val="28"/>
          <w:szCs w:val="28"/>
        </w:rPr>
        <w:t>Сѐлоши</w:t>
      </w:r>
      <w:proofErr w:type="spellEnd"/>
      <w:r w:rsidRPr="003B1DF3">
        <w:rPr>
          <w:color w:val="000000"/>
          <w:sz w:val="28"/>
          <w:szCs w:val="28"/>
        </w:rPr>
        <w:t xml:space="preserve"> А., </w:t>
      </w:r>
      <w:proofErr w:type="spellStart"/>
      <w:r w:rsidRPr="003B1DF3">
        <w:rPr>
          <w:color w:val="000000"/>
          <w:sz w:val="28"/>
          <w:szCs w:val="28"/>
        </w:rPr>
        <w:t>Сѐлоши</w:t>
      </w:r>
      <w:proofErr w:type="spellEnd"/>
      <w:r w:rsidRPr="003B1DF3">
        <w:rPr>
          <w:color w:val="000000"/>
          <w:sz w:val="28"/>
          <w:szCs w:val="28"/>
        </w:rPr>
        <w:t xml:space="preserve"> Д. Атлас по биологии клетки. - М., 1978</w:t>
      </w:r>
    </w:p>
    <w:p w:rsidR="003B1DF3" w:rsidRDefault="003B1DF3" w:rsidP="003B1DF3">
      <w:pPr>
        <w:pStyle w:val="a5"/>
        <w:numPr>
          <w:ilvl w:val="0"/>
          <w:numId w:val="1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B1DF3">
        <w:rPr>
          <w:color w:val="000000"/>
          <w:sz w:val="28"/>
          <w:szCs w:val="28"/>
        </w:rPr>
        <w:t xml:space="preserve"> Фролова Е.Н., </w:t>
      </w:r>
      <w:proofErr w:type="spellStart"/>
      <w:r w:rsidRPr="003B1DF3">
        <w:rPr>
          <w:color w:val="000000"/>
          <w:sz w:val="28"/>
          <w:szCs w:val="28"/>
        </w:rPr>
        <w:t>Щерьина</w:t>
      </w:r>
      <w:proofErr w:type="spellEnd"/>
      <w:r w:rsidRPr="003B1DF3">
        <w:rPr>
          <w:color w:val="000000"/>
          <w:sz w:val="28"/>
          <w:szCs w:val="28"/>
        </w:rPr>
        <w:t xml:space="preserve"> Т.В., </w:t>
      </w:r>
      <w:proofErr w:type="spellStart"/>
      <w:r w:rsidRPr="003B1DF3">
        <w:rPr>
          <w:color w:val="000000"/>
          <w:sz w:val="28"/>
          <w:szCs w:val="28"/>
        </w:rPr>
        <w:t>Михина</w:t>
      </w:r>
      <w:proofErr w:type="spellEnd"/>
      <w:r w:rsidRPr="003B1DF3">
        <w:rPr>
          <w:color w:val="000000"/>
          <w:sz w:val="28"/>
          <w:szCs w:val="28"/>
        </w:rPr>
        <w:t xml:space="preserve"> Т.Н. Практикум по зоологии беспозвоночных. - М.,</w:t>
      </w:r>
      <w:r>
        <w:rPr>
          <w:color w:val="000000"/>
          <w:sz w:val="28"/>
          <w:szCs w:val="28"/>
        </w:rPr>
        <w:t xml:space="preserve"> </w:t>
      </w:r>
      <w:r w:rsidRPr="003B1DF3">
        <w:rPr>
          <w:color w:val="000000"/>
          <w:sz w:val="28"/>
          <w:szCs w:val="28"/>
        </w:rPr>
        <w:t>1985</w:t>
      </w:r>
    </w:p>
    <w:p w:rsidR="003B1DF3" w:rsidRPr="003B1DF3" w:rsidRDefault="003B1DF3" w:rsidP="003B1DF3">
      <w:pPr>
        <w:pStyle w:val="a5"/>
        <w:numPr>
          <w:ilvl w:val="0"/>
          <w:numId w:val="1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B1DF3">
        <w:rPr>
          <w:color w:val="000000"/>
          <w:sz w:val="28"/>
          <w:szCs w:val="28"/>
        </w:rPr>
        <w:t>Эрнест Д. Миниатюрные обитатели водной среды. - М., 1999</w:t>
      </w:r>
    </w:p>
    <w:p w:rsidR="00067685" w:rsidRDefault="00067685" w:rsidP="0006768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7685" w:rsidRDefault="00067685" w:rsidP="0006768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7685" w:rsidRDefault="00067685" w:rsidP="0006768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7685" w:rsidRDefault="00067685" w:rsidP="0006768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7685" w:rsidRDefault="00067685" w:rsidP="0006768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7685" w:rsidRDefault="00067685" w:rsidP="0006768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7685" w:rsidRDefault="00067685" w:rsidP="0006768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7685" w:rsidRPr="00727365" w:rsidRDefault="00067685" w:rsidP="00E87258">
      <w:pPr>
        <w:shd w:val="clear" w:color="auto" w:fill="FFFFFF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B33727" w:rsidRPr="00727365" w:rsidRDefault="00B33727" w:rsidP="00E872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727" w:rsidRDefault="00B33727"/>
    <w:p w:rsidR="00B33727" w:rsidRDefault="00B33727"/>
    <w:p w:rsidR="00B33727" w:rsidRDefault="00B33727"/>
    <w:p w:rsidR="00B33727" w:rsidRDefault="00B33727"/>
    <w:p w:rsidR="00B33727" w:rsidRDefault="00B33727"/>
    <w:p w:rsidR="00B33727" w:rsidRDefault="00B33727"/>
    <w:sectPr w:rsidR="00B33727" w:rsidSect="000404C4">
      <w:pgSz w:w="11906" w:h="16838"/>
      <w:pgMar w:top="1134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C4B" w:rsidRDefault="00251C4B" w:rsidP="000404C4">
      <w:pPr>
        <w:spacing w:after="0" w:line="240" w:lineRule="auto"/>
      </w:pPr>
      <w:r>
        <w:separator/>
      </w:r>
    </w:p>
  </w:endnote>
  <w:endnote w:type="continuationSeparator" w:id="0">
    <w:p w:rsidR="00251C4B" w:rsidRDefault="00251C4B" w:rsidP="00040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C4B" w:rsidRDefault="00251C4B" w:rsidP="000404C4">
      <w:pPr>
        <w:spacing w:after="0" w:line="240" w:lineRule="auto"/>
      </w:pPr>
      <w:r>
        <w:separator/>
      </w:r>
    </w:p>
  </w:footnote>
  <w:footnote w:type="continuationSeparator" w:id="0">
    <w:p w:rsidR="00251C4B" w:rsidRDefault="00251C4B" w:rsidP="00040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303F"/>
    <w:multiLevelType w:val="hybridMultilevel"/>
    <w:tmpl w:val="B80C4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43123"/>
    <w:multiLevelType w:val="hybridMultilevel"/>
    <w:tmpl w:val="763C4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A470F"/>
    <w:multiLevelType w:val="hybridMultilevel"/>
    <w:tmpl w:val="9170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57D2D"/>
    <w:multiLevelType w:val="hybridMultilevel"/>
    <w:tmpl w:val="EFD20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>
    <w:nsid w:val="141A55D5"/>
    <w:multiLevelType w:val="multilevel"/>
    <w:tmpl w:val="0B28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685A10"/>
    <w:multiLevelType w:val="hybridMultilevel"/>
    <w:tmpl w:val="9D6EF8A8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>
    <w:nsid w:val="179B411F"/>
    <w:multiLevelType w:val="hybridMultilevel"/>
    <w:tmpl w:val="F9ACD8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E456D2"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15464"/>
    <w:multiLevelType w:val="hybridMultilevel"/>
    <w:tmpl w:val="7188CA02"/>
    <w:lvl w:ilvl="0" w:tplc="B3CC0D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96C80"/>
    <w:multiLevelType w:val="hybridMultilevel"/>
    <w:tmpl w:val="739A6D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B7AF9"/>
    <w:multiLevelType w:val="hybridMultilevel"/>
    <w:tmpl w:val="EE28309A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0">
    <w:nsid w:val="23DB32E0"/>
    <w:multiLevelType w:val="hybridMultilevel"/>
    <w:tmpl w:val="9E826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2234A"/>
    <w:multiLevelType w:val="hybridMultilevel"/>
    <w:tmpl w:val="26AE4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2">
    <w:nsid w:val="3C2472AB"/>
    <w:multiLevelType w:val="hybridMultilevel"/>
    <w:tmpl w:val="B7608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2D0F46"/>
    <w:multiLevelType w:val="hybridMultilevel"/>
    <w:tmpl w:val="13144FC4"/>
    <w:lvl w:ilvl="0" w:tplc="B3CC0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F0BB0"/>
    <w:multiLevelType w:val="hybridMultilevel"/>
    <w:tmpl w:val="3DE84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5">
    <w:nsid w:val="57103B6A"/>
    <w:multiLevelType w:val="hybridMultilevel"/>
    <w:tmpl w:val="279267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B6197F"/>
    <w:multiLevelType w:val="multilevel"/>
    <w:tmpl w:val="9A74C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BE00AC"/>
    <w:multiLevelType w:val="hybridMultilevel"/>
    <w:tmpl w:val="032645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770" w:hanging="69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96421B"/>
    <w:multiLevelType w:val="hybridMultilevel"/>
    <w:tmpl w:val="AFA286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770" w:hanging="69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7642FA"/>
    <w:multiLevelType w:val="hybridMultilevel"/>
    <w:tmpl w:val="55249630"/>
    <w:lvl w:ilvl="0" w:tplc="6144C4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E1E471D"/>
    <w:multiLevelType w:val="hybridMultilevel"/>
    <w:tmpl w:val="D2522C6C"/>
    <w:lvl w:ilvl="0" w:tplc="8F50533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714E0429"/>
    <w:multiLevelType w:val="hybridMultilevel"/>
    <w:tmpl w:val="34A64A7C"/>
    <w:lvl w:ilvl="0" w:tplc="00F40B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E40297"/>
    <w:multiLevelType w:val="hybridMultilevel"/>
    <w:tmpl w:val="3184E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C23B5B"/>
    <w:multiLevelType w:val="hybridMultilevel"/>
    <w:tmpl w:val="A386B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9"/>
  </w:num>
  <w:num w:numId="4">
    <w:abstractNumId w:val="6"/>
  </w:num>
  <w:num w:numId="5">
    <w:abstractNumId w:val="8"/>
  </w:num>
  <w:num w:numId="6">
    <w:abstractNumId w:val="15"/>
  </w:num>
  <w:num w:numId="7">
    <w:abstractNumId w:val="21"/>
  </w:num>
  <w:num w:numId="8">
    <w:abstractNumId w:val="10"/>
  </w:num>
  <w:num w:numId="9">
    <w:abstractNumId w:val="0"/>
  </w:num>
  <w:num w:numId="10">
    <w:abstractNumId w:val="16"/>
  </w:num>
  <w:num w:numId="11">
    <w:abstractNumId w:val="23"/>
  </w:num>
  <w:num w:numId="12">
    <w:abstractNumId w:val="11"/>
  </w:num>
  <w:num w:numId="13">
    <w:abstractNumId w:val="14"/>
  </w:num>
  <w:num w:numId="14">
    <w:abstractNumId w:val="3"/>
  </w:num>
  <w:num w:numId="15">
    <w:abstractNumId w:val="12"/>
  </w:num>
  <w:num w:numId="16">
    <w:abstractNumId w:val="22"/>
  </w:num>
  <w:num w:numId="17">
    <w:abstractNumId w:val="2"/>
  </w:num>
  <w:num w:numId="18">
    <w:abstractNumId w:val="5"/>
  </w:num>
  <w:num w:numId="19">
    <w:abstractNumId w:val="1"/>
  </w:num>
  <w:num w:numId="20">
    <w:abstractNumId w:val="7"/>
  </w:num>
  <w:num w:numId="21">
    <w:abstractNumId w:val="13"/>
  </w:num>
  <w:num w:numId="22">
    <w:abstractNumId w:val="4"/>
  </w:num>
  <w:num w:numId="23">
    <w:abstractNumId w:val="1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27"/>
    <w:rsid w:val="00010FA2"/>
    <w:rsid w:val="0001381F"/>
    <w:rsid w:val="000404C4"/>
    <w:rsid w:val="00067685"/>
    <w:rsid w:val="000C6385"/>
    <w:rsid w:val="000F0D77"/>
    <w:rsid w:val="000F7CDE"/>
    <w:rsid w:val="0010340E"/>
    <w:rsid w:val="0015387D"/>
    <w:rsid w:val="00154A64"/>
    <w:rsid w:val="001627FD"/>
    <w:rsid w:val="001864D0"/>
    <w:rsid w:val="001A6244"/>
    <w:rsid w:val="001B0BCA"/>
    <w:rsid w:val="001F5F6C"/>
    <w:rsid w:val="00221C9A"/>
    <w:rsid w:val="00230B1B"/>
    <w:rsid w:val="00245F96"/>
    <w:rsid w:val="002468A8"/>
    <w:rsid w:val="00247895"/>
    <w:rsid w:val="00251C4B"/>
    <w:rsid w:val="00270AD9"/>
    <w:rsid w:val="00276EE0"/>
    <w:rsid w:val="002876E0"/>
    <w:rsid w:val="002A4D1D"/>
    <w:rsid w:val="002A50BC"/>
    <w:rsid w:val="002B1EF3"/>
    <w:rsid w:val="002C2143"/>
    <w:rsid w:val="003150A2"/>
    <w:rsid w:val="00315D5A"/>
    <w:rsid w:val="00331879"/>
    <w:rsid w:val="003414F1"/>
    <w:rsid w:val="00387700"/>
    <w:rsid w:val="00394009"/>
    <w:rsid w:val="003B1DF3"/>
    <w:rsid w:val="003B45EC"/>
    <w:rsid w:val="003F133B"/>
    <w:rsid w:val="00414EC6"/>
    <w:rsid w:val="00472157"/>
    <w:rsid w:val="004B267D"/>
    <w:rsid w:val="00515DCC"/>
    <w:rsid w:val="00516661"/>
    <w:rsid w:val="00573C1E"/>
    <w:rsid w:val="005A10E9"/>
    <w:rsid w:val="005A7322"/>
    <w:rsid w:val="005E1288"/>
    <w:rsid w:val="005E295C"/>
    <w:rsid w:val="005E7D20"/>
    <w:rsid w:val="006378B8"/>
    <w:rsid w:val="00662424"/>
    <w:rsid w:val="006A559C"/>
    <w:rsid w:val="006A6A63"/>
    <w:rsid w:val="006C6F6F"/>
    <w:rsid w:val="006E5AB5"/>
    <w:rsid w:val="00727365"/>
    <w:rsid w:val="00746D25"/>
    <w:rsid w:val="0079661A"/>
    <w:rsid w:val="007B1AE9"/>
    <w:rsid w:val="00814678"/>
    <w:rsid w:val="00817D5D"/>
    <w:rsid w:val="00826B40"/>
    <w:rsid w:val="00843FA6"/>
    <w:rsid w:val="00846C42"/>
    <w:rsid w:val="00865E36"/>
    <w:rsid w:val="008800E1"/>
    <w:rsid w:val="008F0807"/>
    <w:rsid w:val="00910E47"/>
    <w:rsid w:val="00925016"/>
    <w:rsid w:val="00932FFF"/>
    <w:rsid w:val="00936462"/>
    <w:rsid w:val="00937698"/>
    <w:rsid w:val="009708CE"/>
    <w:rsid w:val="009A2D72"/>
    <w:rsid w:val="009C67CE"/>
    <w:rsid w:val="009C6F14"/>
    <w:rsid w:val="00A14110"/>
    <w:rsid w:val="00A333DF"/>
    <w:rsid w:val="00A67B65"/>
    <w:rsid w:val="00A80D3C"/>
    <w:rsid w:val="00AF4DDE"/>
    <w:rsid w:val="00B33727"/>
    <w:rsid w:val="00B60FC8"/>
    <w:rsid w:val="00B95B37"/>
    <w:rsid w:val="00BE7500"/>
    <w:rsid w:val="00C04CD6"/>
    <w:rsid w:val="00C1342A"/>
    <w:rsid w:val="00C42CA4"/>
    <w:rsid w:val="00C64F10"/>
    <w:rsid w:val="00C9071C"/>
    <w:rsid w:val="00CE6BAE"/>
    <w:rsid w:val="00D04948"/>
    <w:rsid w:val="00D20B72"/>
    <w:rsid w:val="00D43F32"/>
    <w:rsid w:val="00D60949"/>
    <w:rsid w:val="00D76B5C"/>
    <w:rsid w:val="00D80FFA"/>
    <w:rsid w:val="00D82EF4"/>
    <w:rsid w:val="00D9361B"/>
    <w:rsid w:val="00DB2274"/>
    <w:rsid w:val="00DB6CCE"/>
    <w:rsid w:val="00DC3A87"/>
    <w:rsid w:val="00DD60A5"/>
    <w:rsid w:val="00E039CA"/>
    <w:rsid w:val="00E23675"/>
    <w:rsid w:val="00E4172B"/>
    <w:rsid w:val="00E46B5D"/>
    <w:rsid w:val="00E60CB9"/>
    <w:rsid w:val="00E8202C"/>
    <w:rsid w:val="00E87258"/>
    <w:rsid w:val="00E91D5D"/>
    <w:rsid w:val="00EB318D"/>
    <w:rsid w:val="00EE5169"/>
    <w:rsid w:val="00F52B1C"/>
    <w:rsid w:val="00F60464"/>
    <w:rsid w:val="00F703C4"/>
    <w:rsid w:val="00F94DB3"/>
    <w:rsid w:val="00FA09E0"/>
    <w:rsid w:val="00FA1B1F"/>
    <w:rsid w:val="00FB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0B1B"/>
    <w:pPr>
      <w:widowControl w:val="0"/>
      <w:autoSpaceDE w:val="0"/>
      <w:autoSpaceDN w:val="0"/>
      <w:spacing w:after="0" w:line="274" w:lineRule="exact"/>
      <w:ind w:left="8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B1B"/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3">
    <w:name w:val="Body Text"/>
    <w:basedOn w:val="a"/>
    <w:link w:val="a4"/>
    <w:uiPriority w:val="1"/>
    <w:qFormat/>
    <w:rsid w:val="00E87258"/>
    <w:pPr>
      <w:widowControl w:val="0"/>
      <w:autoSpaceDE w:val="0"/>
      <w:autoSpaceDN w:val="0"/>
      <w:spacing w:after="0" w:line="240" w:lineRule="auto"/>
      <w:ind w:left="113" w:firstLine="708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E87258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5">
    <w:name w:val="List Paragraph"/>
    <w:basedOn w:val="a"/>
    <w:uiPriority w:val="34"/>
    <w:qFormat/>
    <w:rsid w:val="00727365"/>
    <w:pPr>
      <w:widowControl w:val="0"/>
      <w:autoSpaceDE w:val="0"/>
      <w:autoSpaceDN w:val="0"/>
      <w:spacing w:after="0" w:line="240" w:lineRule="auto"/>
      <w:ind w:left="1529" w:hanging="709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unhideWhenUsed/>
    <w:qFormat/>
    <w:rsid w:val="001F5F6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5F6C"/>
    <w:pPr>
      <w:widowControl w:val="0"/>
      <w:autoSpaceDE w:val="0"/>
      <w:autoSpaceDN w:val="0"/>
      <w:spacing w:before="36" w:after="0" w:line="240" w:lineRule="auto"/>
      <w:jc w:val="center"/>
    </w:pPr>
    <w:rPr>
      <w:rFonts w:ascii="Times New Roman" w:eastAsia="Times New Roman" w:hAnsi="Times New Roman" w:cs="Times New Roman"/>
      <w:lang w:bidi="ru-RU"/>
    </w:rPr>
  </w:style>
  <w:style w:type="paragraph" w:customStyle="1" w:styleId="c8">
    <w:name w:val="c8"/>
    <w:basedOn w:val="a"/>
    <w:rsid w:val="00D93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9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61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qFormat/>
    <w:rsid w:val="003318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styleId="a9">
    <w:name w:val="Strong"/>
    <w:basedOn w:val="a0"/>
    <w:qFormat/>
    <w:rsid w:val="00331879"/>
    <w:rPr>
      <w:b/>
      <w:bCs/>
    </w:rPr>
  </w:style>
  <w:style w:type="paragraph" w:styleId="aa">
    <w:name w:val="No Spacing"/>
    <w:basedOn w:val="a"/>
    <w:uiPriority w:val="1"/>
    <w:qFormat/>
    <w:rsid w:val="00331879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character" w:customStyle="1" w:styleId="c25">
    <w:name w:val="c25"/>
    <w:basedOn w:val="a0"/>
    <w:rsid w:val="00472157"/>
  </w:style>
  <w:style w:type="character" w:customStyle="1" w:styleId="c6">
    <w:name w:val="c6"/>
    <w:basedOn w:val="a0"/>
    <w:rsid w:val="00472157"/>
  </w:style>
  <w:style w:type="paragraph" w:styleId="ab">
    <w:name w:val="header"/>
    <w:basedOn w:val="a"/>
    <w:link w:val="ac"/>
    <w:uiPriority w:val="99"/>
    <w:unhideWhenUsed/>
    <w:rsid w:val="00040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404C4"/>
  </w:style>
  <w:style w:type="paragraph" w:styleId="ad">
    <w:name w:val="footer"/>
    <w:basedOn w:val="a"/>
    <w:link w:val="ae"/>
    <w:uiPriority w:val="99"/>
    <w:unhideWhenUsed/>
    <w:rsid w:val="00040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404C4"/>
  </w:style>
  <w:style w:type="paragraph" w:styleId="af">
    <w:name w:val="TOC Heading"/>
    <w:basedOn w:val="1"/>
    <w:next w:val="a"/>
    <w:uiPriority w:val="39"/>
    <w:unhideWhenUsed/>
    <w:qFormat/>
    <w:rsid w:val="007B1AE9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7B1AE9"/>
    <w:pPr>
      <w:spacing w:after="100"/>
    </w:pPr>
  </w:style>
  <w:style w:type="character" w:styleId="af0">
    <w:name w:val="Hyperlink"/>
    <w:basedOn w:val="a0"/>
    <w:uiPriority w:val="99"/>
    <w:unhideWhenUsed/>
    <w:rsid w:val="007B1AE9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AF4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0B1B"/>
    <w:pPr>
      <w:widowControl w:val="0"/>
      <w:autoSpaceDE w:val="0"/>
      <w:autoSpaceDN w:val="0"/>
      <w:spacing w:after="0" w:line="274" w:lineRule="exact"/>
      <w:ind w:left="8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B1B"/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3">
    <w:name w:val="Body Text"/>
    <w:basedOn w:val="a"/>
    <w:link w:val="a4"/>
    <w:uiPriority w:val="1"/>
    <w:qFormat/>
    <w:rsid w:val="00E87258"/>
    <w:pPr>
      <w:widowControl w:val="0"/>
      <w:autoSpaceDE w:val="0"/>
      <w:autoSpaceDN w:val="0"/>
      <w:spacing w:after="0" w:line="240" w:lineRule="auto"/>
      <w:ind w:left="113" w:firstLine="708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E87258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5">
    <w:name w:val="List Paragraph"/>
    <w:basedOn w:val="a"/>
    <w:uiPriority w:val="34"/>
    <w:qFormat/>
    <w:rsid w:val="00727365"/>
    <w:pPr>
      <w:widowControl w:val="0"/>
      <w:autoSpaceDE w:val="0"/>
      <w:autoSpaceDN w:val="0"/>
      <w:spacing w:after="0" w:line="240" w:lineRule="auto"/>
      <w:ind w:left="1529" w:hanging="709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unhideWhenUsed/>
    <w:qFormat/>
    <w:rsid w:val="001F5F6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5F6C"/>
    <w:pPr>
      <w:widowControl w:val="0"/>
      <w:autoSpaceDE w:val="0"/>
      <w:autoSpaceDN w:val="0"/>
      <w:spacing w:before="36" w:after="0" w:line="240" w:lineRule="auto"/>
      <w:jc w:val="center"/>
    </w:pPr>
    <w:rPr>
      <w:rFonts w:ascii="Times New Roman" w:eastAsia="Times New Roman" w:hAnsi="Times New Roman" w:cs="Times New Roman"/>
      <w:lang w:bidi="ru-RU"/>
    </w:rPr>
  </w:style>
  <w:style w:type="paragraph" w:customStyle="1" w:styleId="c8">
    <w:name w:val="c8"/>
    <w:basedOn w:val="a"/>
    <w:rsid w:val="00D93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9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61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qFormat/>
    <w:rsid w:val="003318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styleId="a9">
    <w:name w:val="Strong"/>
    <w:basedOn w:val="a0"/>
    <w:qFormat/>
    <w:rsid w:val="00331879"/>
    <w:rPr>
      <w:b/>
      <w:bCs/>
    </w:rPr>
  </w:style>
  <w:style w:type="paragraph" w:styleId="aa">
    <w:name w:val="No Spacing"/>
    <w:basedOn w:val="a"/>
    <w:uiPriority w:val="1"/>
    <w:qFormat/>
    <w:rsid w:val="00331879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character" w:customStyle="1" w:styleId="c25">
    <w:name w:val="c25"/>
    <w:basedOn w:val="a0"/>
    <w:rsid w:val="00472157"/>
  </w:style>
  <w:style w:type="character" w:customStyle="1" w:styleId="c6">
    <w:name w:val="c6"/>
    <w:basedOn w:val="a0"/>
    <w:rsid w:val="00472157"/>
  </w:style>
  <w:style w:type="paragraph" w:styleId="ab">
    <w:name w:val="header"/>
    <w:basedOn w:val="a"/>
    <w:link w:val="ac"/>
    <w:uiPriority w:val="99"/>
    <w:unhideWhenUsed/>
    <w:rsid w:val="00040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404C4"/>
  </w:style>
  <w:style w:type="paragraph" w:styleId="ad">
    <w:name w:val="footer"/>
    <w:basedOn w:val="a"/>
    <w:link w:val="ae"/>
    <w:uiPriority w:val="99"/>
    <w:unhideWhenUsed/>
    <w:rsid w:val="00040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404C4"/>
  </w:style>
  <w:style w:type="paragraph" w:styleId="af">
    <w:name w:val="TOC Heading"/>
    <w:basedOn w:val="1"/>
    <w:next w:val="a"/>
    <w:uiPriority w:val="39"/>
    <w:unhideWhenUsed/>
    <w:qFormat/>
    <w:rsid w:val="007B1AE9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7B1AE9"/>
    <w:pPr>
      <w:spacing w:after="100"/>
    </w:pPr>
  </w:style>
  <w:style w:type="character" w:styleId="af0">
    <w:name w:val="Hyperlink"/>
    <w:basedOn w:val="a0"/>
    <w:uiPriority w:val="99"/>
    <w:unhideWhenUsed/>
    <w:rsid w:val="007B1AE9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AF4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&#1089;&#1077;&#1079;&#1086;&#1085;&#1099;-&#1075;&#1086;&#1076;&#1072;.&#1088;&#1092;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reenwire.greenpeace.org/Russia/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bc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reenpatrol.ru/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camir.ru/" TargetMode="External"/><Relationship Id="rId10" Type="http://schemas.openxmlformats.org/officeDocument/2006/relationships/hyperlink" Target="http://&#1101;&#1082;&#1086;&#1082;&#1083;&#1072;&#1089;&#1089;.&#1088;&#1092;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pr73.ru/ministry/forest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75A3604B-6EFD-4270-9CCB-3C3E2D10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7560</Words>
  <Characters>43094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Назира Камалова</dc:creator>
  <cp:lastModifiedBy>USER</cp:lastModifiedBy>
  <cp:revision>2</cp:revision>
  <cp:lastPrinted>2025-04-15T08:06:00Z</cp:lastPrinted>
  <dcterms:created xsi:type="dcterms:W3CDTF">2025-04-15T08:41:00Z</dcterms:created>
  <dcterms:modified xsi:type="dcterms:W3CDTF">2025-04-15T08:41:00Z</dcterms:modified>
</cp:coreProperties>
</file>